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297" w:rsidRPr="00875C8C" w:rsidRDefault="00FF3297" w:rsidP="00875C8C">
      <w:pPr>
        <w:pStyle w:val="a4"/>
        <w:tabs>
          <w:tab w:val="clear" w:pos="4536"/>
          <w:tab w:val="left" w:pos="1800"/>
        </w:tabs>
        <w:ind w:left="1798" w:hangingChars="814" w:hanging="1798"/>
        <w:rPr>
          <w:rFonts w:eastAsiaTheme="minorEastAsia" w:cs="Arial"/>
          <w:sz w:val="22"/>
          <w:szCs w:val="22"/>
          <w:lang w:eastAsia="zh-CN"/>
        </w:rPr>
      </w:pPr>
      <w:r w:rsidRPr="00875C8C">
        <w:rPr>
          <w:rFonts w:eastAsiaTheme="minorEastAsia" w:cs="Arial"/>
          <w:sz w:val="22"/>
          <w:szCs w:val="22"/>
          <w:lang w:eastAsia="zh-CN"/>
        </w:rPr>
        <w:t>3GPP TSG-RAN WG2 Meeting #99</w:t>
      </w:r>
      <w:r w:rsidRPr="00875C8C">
        <w:rPr>
          <w:rFonts w:eastAsiaTheme="minorEastAsia" w:cs="Arial"/>
          <w:sz w:val="22"/>
          <w:szCs w:val="22"/>
          <w:lang w:eastAsia="zh-CN"/>
        </w:rPr>
        <w:tab/>
        <w:t>R2-17</w:t>
      </w:r>
      <w:r w:rsidR="00875C8C" w:rsidRPr="00875C8C">
        <w:rPr>
          <w:rFonts w:eastAsiaTheme="minorEastAsia" w:cs="Arial"/>
          <w:sz w:val="22"/>
          <w:szCs w:val="22"/>
          <w:lang w:eastAsia="zh-CN"/>
        </w:rPr>
        <w:t>08496</w:t>
      </w:r>
    </w:p>
    <w:p w:rsidR="006D6782" w:rsidRPr="006D6782" w:rsidRDefault="00FF3297" w:rsidP="00875C8C">
      <w:pPr>
        <w:pStyle w:val="a4"/>
        <w:tabs>
          <w:tab w:val="clear" w:pos="4536"/>
          <w:tab w:val="left" w:pos="1800"/>
        </w:tabs>
        <w:ind w:left="1798" w:hangingChars="814" w:hanging="1798"/>
        <w:rPr>
          <w:rFonts w:cs="Arial"/>
          <w:bCs/>
          <w:sz w:val="22"/>
        </w:rPr>
      </w:pPr>
      <w:r w:rsidRPr="00875C8C">
        <w:rPr>
          <w:rFonts w:eastAsiaTheme="minorEastAsia" w:cs="Arial"/>
          <w:sz w:val="22"/>
          <w:szCs w:val="22"/>
          <w:lang w:eastAsia="zh-CN"/>
        </w:rPr>
        <w:t>Berlin, Germany, 21st – 25th August 2017</w:t>
      </w:r>
      <w:r w:rsidR="0008719B" w:rsidRPr="00875C8C">
        <w:rPr>
          <w:rFonts w:eastAsiaTheme="minorEastAsia" w:cs="Arial" w:hint="eastAsia"/>
          <w:sz w:val="22"/>
          <w:szCs w:val="22"/>
          <w:lang w:eastAsia="zh-CN"/>
        </w:rPr>
        <w:t xml:space="preserve">    </w:t>
      </w:r>
      <w:r w:rsidR="0008719B">
        <w:rPr>
          <w:rFonts w:eastAsia="宋体" w:hint="eastAsia"/>
          <w:sz w:val="22"/>
          <w:lang w:eastAsia="zh-CN"/>
        </w:rPr>
        <w:t xml:space="preserve">                                  </w:t>
      </w:r>
      <w:r w:rsidR="00B75905">
        <w:rPr>
          <w:rFonts w:eastAsia="宋体" w:hint="eastAsia"/>
          <w:sz w:val="22"/>
          <w:lang w:eastAsia="zh-CN"/>
        </w:rPr>
        <w:t xml:space="preserve">  </w:t>
      </w:r>
      <w:r w:rsidR="0008719B">
        <w:rPr>
          <w:rFonts w:eastAsia="宋体" w:hint="eastAsia"/>
          <w:sz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4C1C0E">
        <w:rPr>
          <w:rFonts w:eastAsiaTheme="minorEastAsia" w:cs="Arial" w:hint="eastAsia"/>
          <w:sz w:val="22"/>
          <w:szCs w:val="22"/>
          <w:lang w:eastAsia="zh-CN"/>
        </w:rPr>
        <w:t>D</w:t>
      </w:r>
      <w:bookmarkStart w:id="1" w:name="_GoBack"/>
      <w:bookmarkEnd w:id="1"/>
      <w:r w:rsidR="00CD11A7" w:rsidRPr="00CD11A7">
        <w:rPr>
          <w:rFonts w:eastAsiaTheme="minorEastAsia" w:cs="Arial"/>
          <w:sz w:val="22"/>
          <w:szCs w:val="22"/>
          <w:lang w:eastAsia="zh-CN"/>
        </w:rPr>
        <w:t>iscussion on the mapping between SR</w:t>
      </w:r>
      <w:r w:rsidR="00263DE9">
        <w:rPr>
          <w:rFonts w:eastAsiaTheme="minorEastAsia" w:cs="Arial" w:hint="eastAsia"/>
          <w:sz w:val="22"/>
          <w:szCs w:val="22"/>
          <w:lang w:eastAsia="zh-CN"/>
        </w:rPr>
        <w:t xml:space="preserve"> configuration</w:t>
      </w:r>
      <w:r w:rsidR="00CD11A7" w:rsidRPr="00CD11A7">
        <w:rPr>
          <w:rFonts w:eastAsiaTheme="minorEastAsia" w:cs="Arial"/>
          <w:sz w:val="22"/>
          <w:szCs w:val="22"/>
          <w:lang w:eastAsia="zh-CN"/>
        </w:rPr>
        <w:t xml:space="preserve"> and LCH</w:t>
      </w:r>
    </w:p>
    <w:p w:rsidR="000F57D5" w:rsidRPr="006227F1" w:rsidRDefault="000F57D5" w:rsidP="006227F1">
      <w:pPr>
        <w:pStyle w:val="a4"/>
        <w:tabs>
          <w:tab w:val="clear" w:pos="4536"/>
          <w:tab w:val="left" w:pos="1800"/>
        </w:tabs>
        <w:ind w:left="1798" w:hangingChars="814" w:hanging="1798"/>
        <w:rPr>
          <w:rFonts w:eastAsiaTheme="minorEastAsia" w:cs="Arial"/>
          <w:sz w:val="22"/>
          <w:szCs w:val="22"/>
          <w:lang w:eastAsia="zh-CN"/>
        </w:rPr>
      </w:pPr>
      <w:r w:rsidRPr="006227F1">
        <w:rPr>
          <w:rFonts w:eastAsiaTheme="minorEastAsia" w:cs="Arial"/>
          <w:sz w:val="22"/>
          <w:szCs w:val="22"/>
          <w:lang w:eastAsia="zh-CN"/>
        </w:rPr>
        <w:t>Agenda Item:</w:t>
      </w:r>
      <w:bookmarkStart w:id="2" w:name="Source"/>
      <w:bookmarkEnd w:id="2"/>
      <w:r w:rsidRPr="006227F1">
        <w:rPr>
          <w:rFonts w:eastAsiaTheme="minorEastAsia" w:cs="Arial"/>
          <w:sz w:val="22"/>
          <w:szCs w:val="22"/>
          <w:lang w:eastAsia="zh-CN"/>
        </w:rPr>
        <w:tab/>
      </w:r>
      <w:r w:rsidR="007774F6" w:rsidRPr="006227F1">
        <w:rPr>
          <w:rFonts w:eastAsiaTheme="minorEastAsia" w:cs="Arial"/>
          <w:sz w:val="22"/>
          <w:szCs w:val="22"/>
          <w:lang w:eastAsia="zh-CN"/>
        </w:rPr>
        <w:t>10.</w:t>
      </w:r>
      <w:r w:rsidR="00961D6B" w:rsidRPr="006227F1">
        <w:rPr>
          <w:rFonts w:eastAsiaTheme="minorEastAsia" w:cs="Arial" w:hint="eastAsia"/>
          <w:sz w:val="22"/>
          <w:szCs w:val="22"/>
          <w:lang w:eastAsia="zh-CN"/>
        </w:rPr>
        <w:t>3</w:t>
      </w:r>
      <w:r w:rsidR="007774F6" w:rsidRPr="006227F1">
        <w:rPr>
          <w:rFonts w:eastAsiaTheme="minorEastAsia" w:cs="Arial"/>
          <w:sz w:val="22"/>
          <w:szCs w:val="22"/>
          <w:lang w:eastAsia="zh-CN"/>
        </w:rPr>
        <w:t>.1.</w:t>
      </w:r>
      <w:r w:rsidR="00F028C7">
        <w:rPr>
          <w:rFonts w:eastAsiaTheme="minorEastAsia" w:cs="Arial" w:hint="eastAsia"/>
          <w:sz w:val="22"/>
          <w:szCs w:val="22"/>
          <w:lang w:eastAsia="zh-CN"/>
        </w:rPr>
        <w:t>5</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rsidR="004F4522" w:rsidRDefault="004F4522" w:rsidP="004F1529">
      <w:pPr>
        <w:jc w:val="both"/>
        <w:rPr>
          <w:rFonts w:eastAsia="宋体"/>
          <w:szCs w:val="20"/>
          <w:lang w:eastAsia="zh-CN"/>
        </w:rPr>
      </w:pPr>
      <w:r>
        <w:rPr>
          <w:rFonts w:eastAsia="宋体"/>
          <w:szCs w:val="20"/>
          <w:lang w:eastAsia="zh-CN"/>
        </w:rPr>
        <w:t>I</w:t>
      </w:r>
      <w:r>
        <w:rPr>
          <w:rFonts w:eastAsia="宋体" w:hint="eastAsia"/>
          <w:szCs w:val="20"/>
          <w:lang w:eastAsia="zh-CN"/>
        </w:rPr>
        <w:t xml:space="preserve">n the </w:t>
      </w:r>
      <w:r w:rsidR="006A48AC">
        <w:rPr>
          <w:rFonts w:eastAsia="宋体" w:hint="eastAsia"/>
          <w:szCs w:val="20"/>
          <w:lang w:eastAsia="zh-CN"/>
        </w:rPr>
        <w:t xml:space="preserve">NR </w:t>
      </w:r>
      <w:r>
        <w:rPr>
          <w:rFonts w:eastAsia="宋体" w:hint="eastAsia"/>
          <w:szCs w:val="20"/>
          <w:lang w:eastAsia="zh-CN"/>
        </w:rPr>
        <w:t>SI stage, the following agreement was made in [1].</w:t>
      </w:r>
    </w:p>
    <w:p w:rsidR="004F4522" w:rsidRDefault="004F4522" w:rsidP="004F4522">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Agreements</w:t>
      </w:r>
    </w:p>
    <w:p w:rsidR="004F4522" w:rsidRDefault="004F4522" w:rsidP="004F4522">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 xml:space="preserve">1: </w:t>
      </w:r>
      <w:r w:rsidRPr="004F4522">
        <w:rPr>
          <w:highlight w:val="yellow"/>
        </w:rPr>
        <w:t>a single logical channel can be mapped to one or more numerology/TTI duration</w:t>
      </w:r>
      <w:r>
        <w:t xml:space="preserve">. </w:t>
      </w:r>
    </w:p>
    <w:p w:rsidR="004F4522" w:rsidRPr="00413E87" w:rsidRDefault="00413E87" w:rsidP="004F4522">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rFonts w:eastAsiaTheme="minorEastAsia"/>
          <w:lang w:eastAsia="zh-CN"/>
        </w:rPr>
      </w:pPr>
      <w:r>
        <w:rPr>
          <w:rFonts w:eastAsiaTheme="minorEastAsia"/>
          <w:lang w:eastAsia="zh-CN"/>
        </w:rPr>
        <w:t>……</w:t>
      </w:r>
      <w:r>
        <w:rPr>
          <w:rFonts w:eastAsiaTheme="minorEastAsia" w:hint="eastAsia"/>
          <w:lang w:eastAsia="zh-CN"/>
        </w:rPr>
        <w:t>..</w:t>
      </w:r>
    </w:p>
    <w:p w:rsidR="004F4522" w:rsidRDefault="004F4522" w:rsidP="004F4522">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4: Logical channel to numerology/TTI length mapping can be reconfigured via RRC reconfiguration.</w:t>
      </w:r>
    </w:p>
    <w:p w:rsidR="004F4522" w:rsidRPr="00413E87" w:rsidRDefault="00413E87" w:rsidP="004F4522">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rFonts w:eastAsiaTheme="minorEastAsia"/>
          <w:lang w:eastAsia="zh-CN"/>
        </w:rPr>
      </w:pPr>
      <w:r>
        <w:rPr>
          <w:rFonts w:eastAsiaTheme="minorEastAsia"/>
          <w:lang w:eastAsia="zh-CN"/>
        </w:rPr>
        <w:t>……</w:t>
      </w:r>
      <w:r>
        <w:rPr>
          <w:rFonts w:eastAsiaTheme="minorEastAsia" w:hint="eastAsia"/>
          <w:lang w:eastAsia="zh-CN"/>
        </w:rPr>
        <w:t>..</w:t>
      </w:r>
    </w:p>
    <w:p w:rsidR="004F4522" w:rsidRDefault="004F4522" w:rsidP="004F4522">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 xml:space="preserve">7: a single MAC entity can support one or more numerology/TTI durations. </w:t>
      </w:r>
    </w:p>
    <w:p w:rsidR="004F4522" w:rsidRPr="00413E87" w:rsidRDefault="004F4522" w:rsidP="004F4522">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rFonts w:eastAsiaTheme="minorEastAsia"/>
          <w:szCs w:val="20"/>
          <w:lang w:eastAsia="zh-CN"/>
        </w:rPr>
      </w:pPr>
      <w:r>
        <w:t>8: LCP takes into account the mapping of logical channel to one or more numerology/TTI duration. Details of LCP will be discussed in the WI phase</w:t>
      </w:r>
    </w:p>
    <w:p w:rsidR="00164F5B" w:rsidRDefault="0008719B" w:rsidP="004F1529">
      <w:pPr>
        <w:jc w:val="both"/>
        <w:rPr>
          <w:rFonts w:eastAsia="宋体"/>
          <w:szCs w:val="20"/>
          <w:lang w:eastAsia="zh-CN"/>
        </w:rPr>
      </w:pPr>
      <w:r>
        <w:rPr>
          <w:rFonts w:eastAsia="宋体" w:hint="eastAsia"/>
          <w:szCs w:val="20"/>
          <w:lang w:eastAsia="zh-CN"/>
        </w:rPr>
        <w:t>In</w:t>
      </w:r>
      <w:r w:rsidR="00164F5B">
        <w:rPr>
          <w:rFonts w:eastAsia="宋体" w:hint="eastAsia"/>
          <w:szCs w:val="20"/>
          <w:lang w:eastAsia="zh-CN"/>
        </w:rPr>
        <w:t xml:space="preserve"> 3GPP RAN2#9</w:t>
      </w:r>
      <w:r w:rsidR="00800A63">
        <w:rPr>
          <w:rFonts w:eastAsia="宋体" w:hint="eastAsia"/>
          <w:szCs w:val="20"/>
          <w:lang w:eastAsia="zh-CN"/>
        </w:rPr>
        <w:t>7</w:t>
      </w:r>
      <w:r w:rsidR="00164F5B">
        <w:rPr>
          <w:rFonts w:eastAsia="宋体" w:hint="eastAsia"/>
          <w:szCs w:val="20"/>
          <w:lang w:eastAsia="zh-CN"/>
        </w:rPr>
        <w:t xml:space="preserve">bis meeting, </w:t>
      </w:r>
      <w:r w:rsidR="00800A63">
        <w:rPr>
          <w:rFonts w:eastAsia="宋体" w:hint="eastAsia"/>
          <w:szCs w:val="20"/>
          <w:lang w:eastAsia="zh-CN"/>
        </w:rPr>
        <w:t>SR</w:t>
      </w:r>
      <w:r w:rsidR="00164F5B">
        <w:rPr>
          <w:rFonts w:eastAsia="宋体" w:hint="eastAsia"/>
          <w:szCs w:val="20"/>
          <w:lang w:eastAsia="zh-CN"/>
        </w:rPr>
        <w:t xml:space="preserve"> </w:t>
      </w:r>
      <w:r w:rsidR="00164F5B" w:rsidRPr="00F125F8">
        <w:rPr>
          <w:rFonts w:eastAsia="宋体"/>
          <w:szCs w:val="20"/>
          <w:lang w:eastAsia="zh-CN"/>
        </w:rPr>
        <w:t xml:space="preserve">enhancement </w:t>
      </w:r>
      <w:r w:rsidR="00164F5B">
        <w:rPr>
          <w:rFonts w:eastAsia="宋体" w:hint="eastAsia"/>
          <w:szCs w:val="20"/>
          <w:lang w:eastAsia="zh-CN"/>
        </w:rPr>
        <w:t>was discussed and the following agreement was made in [</w:t>
      </w:r>
      <w:r w:rsidR="004F4522">
        <w:rPr>
          <w:rFonts w:eastAsia="宋体" w:hint="eastAsia"/>
          <w:szCs w:val="20"/>
          <w:lang w:eastAsia="zh-CN"/>
        </w:rPr>
        <w:t>2</w:t>
      </w:r>
      <w:r w:rsidR="00164F5B">
        <w:rPr>
          <w:rFonts w:eastAsia="宋体" w:hint="eastAsia"/>
          <w:szCs w:val="20"/>
          <w:lang w:eastAsia="zh-CN"/>
        </w:rPr>
        <w:t>].</w:t>
      </w:r>
    </w:p>
    <w:p w:rsidR="00800A63" w:rsidRPr="00647A68" w:rsidRDefault="00800A63" w:rsidP="00800A63">
      <w:pPr>
        <w:pStyle w:val="Doc-text2"/>
        <w:pBdr>
          <w:top w:val="single" w:sz="4" w:space="1" w:color="auto"/>
          <w:left w:val="single" w:sz="4" w:space="4" w:color="auto"/>
          <w:bottom w:val="single" w:sz="4" w:space="1" w:color="auto"/>
          <w:right w:val="single" w:sz="4" w:space="4" w:color="auto"/>
        </w:pBdr>
        <w:tabs>
          <w:tab w:val="clear" w:pos="1622"/>
          <w:tab w:val="left" w:pos="450"/>
          <w:tab w:val="left" w:pos="709"/>
        </w:tabs>
        <w:ind w:left="426" w:hanging="426"/>
        <w:rPr>
          <w:b/>
        </w:rPr>
      </w:pPr>
      <w:r w:rsidRPr="00647A68">
        <w:rPr>
          <w:b/>
        </w:rPr>
        <w:t>Agreements on SR</w:t>
      </w:r>
      <w:r>
        <w:rPr>
          <w:b/>
        </w:rPr>
        <w:t>/BRS</w:t>
      </w:r>
    </w:p>
    <w:p w:rsidR="00800A63" w:rsidRDefault="00800A63" w:rsidP="00800A63">
      <w:pPr>
        <w:pStyle w:val="Doc-text2"/>
        <w:pBdr>
          <w:top w:val="single" w:sz="4" w:space="1" w:color="auto"/>
          <w:left w:val="single" w:sz="4" w:space="4" w:color="auto"/>
          <w:bottom w:val="single" w:sz="4" w:space="1" w:color="auto"/>
          <w:right w:val="single" w:sz="4" w:space="4" w:color="auto"/>
        </w:pBdr>
        <w:tabs>
          <w:tab w:val="left" w:pos="450"/>
        </w:tabs>
        <w:ind w:left="426" w:hanging="426"/>
      </w:pPr>
      <w:r>
        <w:rPr>
          <w:i/>
        </w:rPr>
        <w:t>-</w:t>
      </w:r>
      <w:r>
        <w:rPr>
          <w:i/>
        </w:rPr>
        <w:tab/>
      </w:r>
      <w:r w:rsidRPr="008D1FC5">
        <w:rPr>
          <w:highlight w:val="yellow"/>
        </w:rPr>
        <w:t>The SR should at least distinguish the “numerology/TTI type” of the logical channel that triggered the SR (how this is done is FFS).</w:t>
      </w:r>
      <w:r>
        <w:t xml:space="preserve">   </w:t>
      </w:r>
    </w:p>
    <w:p w:rsidR="00800A63" w:rsidRPr="00800A63" w:rsidRDefault="00800A63" w:rsidP="00800A63">
      <w:pPr>
        <w:pStyle w:val="Doc-text2"/>
        <w:pBdr>
          <w:top w:val="single" w:sz="4" w:space="1" w:color="auto"/>
          <w:left w:val="single" w:sz="4" w:space="4" w:color="auto"/>
          <w:bottom w:val="single" w:sz="4" w:space="1" w:color="auto"/>
          <w:right w:val="single" w:sz="4" w:space="4" w:color="auto"/>
        </w:pBdr>
        <w:tabs>
          <w:tab w:val="left" w:pos="450"/>
        </w:tabs>
        <w:ind w:left="426" w:hanging="426"/>
      </w:pPr>
      <w:r>
        <w:t>-</w:t>
      </w:r>
      <w:r>
        <w:tab/>
      </w:r>
      <w:r w:rsidRPr="006E424D">
        <w:t>The existing LTE BSR framework is used as baseline for NR BSR framework.</w:t>
      </w:r>
      <w:r>
        <w:t xml:space="preserve">  Further enhancements at least </w:t>
      </w:r>
      <w:r w:rsidRPr="006E424D">
        <w:t>related to numerologies and granulari</w:t>
      </w:r>
      <w:r>
        <w:t>ty and can be further</w:t>
      </w:r>
      <w:r w:rsidRPr="006E424D">
        <w:t xml:space="preserve"> discussed</w:t>
      </w:r>
    </w:p>
    <w:p w:rsidR="0008719B" w:rsidRDefault="0008719B" w:rsidP="004F1529">
      <w:pPr>
        <w:jc w:val="both"/>
        <w:rPr>
          <w:rFonts w:eastAsia="宋体"/>
          <w:szCs w:val="20"/>
          <w:lang w:eastAsia="zh-CN"/>
        </w:rPr>
      </w:pPr>
      <w:r>
        <w:rPr>
          <w:rFonts w:eastAsia="宋体" w:hint="eastAsia"/>
          <w:szCs w:val="20"/>
          <w:lang w:eastAsia="zh-CN"/>
        </w:rPr>
        <w:t>In 3GPP RAN2#98 meeting, the following agreement was made in [</w:t>
      </w:r>
      <w:r w:rsidR="004F4522">
        <w:rPr>
          <w:rFonts w:eastAsia="宋体" w:hint="eastAsia"/>
          <w:szCs w:val="20"/>
          <w:lang w:eastAsia="zh-CN"/>
        </w:rPr>
        <w:t>3</w:t>
      </w:r>
      <w:r>
        <w:rPr>
          <w:rFonts w:eastAsia="宋体" w:hint="eastAsia"/>
          <w:szCs w:val="20"/>
          <w:lang w:eastAsia="zh-CN"/>
        </w:rPr>
        <w:t>].</w:t>
      </w:r>
    </w:p>
    <w:p w:rsidR="0008719B" w:rsidRPr="00CC34FB" w:rsidRDefault="0008719B" w:rsidP="00B75905">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b/>
        </w:rPr>
      </w:pPr>
      <w:r w:rsidRPr="00CC34FB">
        <w:rPr>
          <w:b/>
        </w:rPr>
        <w:t>Agreements</w:t>
      </w:r>
    </w:p>
    <w:p w:rsidR="0008719B" w:rsidRPr="000231C3" w:rsidRDefault="0008719B" w:rsidP="00B75905">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eastAsia="zh-CN"/>
        </w:rPr>
      </w:pPr>
      <w:r>
        <w:t>1.</w:t>
      </w:r>
      <w:r w:rsidRPr="000231C3">
        <w:tab/>
      </w:r>
      <w:r w:rsidRPr="000231C3">
        <w:rPr>
          <w:lang w:eastAsia="zh-CN"/>
        </w:rPr>
        <w:t xml:space="preserve">Multiple SR configurations can be configured to the UE and </w:t>
      </w:r>
      <w:r w:rsidRPr="00644979">
        <w:rPr>
          <w:highlight w:val="yellow"/>
          <w:lang w:eastAsia="zh-CN"/>
        </w:rPr>
        <w:t>which SR configuration is used depends on the LCH that triggers the SR</w:t>
      </w:r>
      <w:r w:rsidRPr="000231C3">
        <w:rPr>
          <w:lang w:eastAsia="zh-CN"/>
        </w:rPr>
        <w:t>.</w:t>
      </w:r>
      <w:r>
        <w:rPr>
          <w:lang w:eastAsia="zh-CN"/>
        </w:rPr>
        <w:t xml:space="preserve">  The granularity of SR configuration for a logical channel is FFS.</w:t>
      </w:r>
    </w:p>
    <w:p w:rsidR="0008719B" w:rsidRDefault="0008719B" w:rsidP="00B75905">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eastAsia="zh-CN"/>
        </w:rPr>
      </w:pPr>
      <w:r>
        <w:rPr>
          <w:lang w:eastAsia="zh-CN"/>
        </w:rPr>
        <w:t xml:space="preserve">2. </w:t>
      </w:r>
      <w:r w:rsidRPr="00A82268">
        <w:rPr>
          <w:lang w:eastAsia="zh-CN"/>
        </w:rPr>
        <w:tab/>
        <w:t>From RAN2 point of view a single bit SR</w:t>
      </w:r>
      <w:r>
        <w:rPr>
          <w:lang w:eastAsia="zh-CN"/>
        </w:rPr>
        <w:t xml:space="preserve"> with multiple SR </w:t>
      </w:r>
      <w:proofErr w:type="gramStart"/>
      <w:r>
        <w:rPr>
          <w:lang w:eastAsia="zh-CN"/>
        </w:rPr>
        <w:t>configuration</w:t>
      </w:r>
      <w:proofErr w:type="gramEnd"/>
      <w:r w:rsidRPr="00A82268">
        <w:rPr>
          <w:lang w:eastAsia="zh-CN"/>
        </w:rPr>
        <w:t xml:space="preserve"> is sufficient to distinguish the “numerology/TTI</w:t>
      </w:r>
      <w:r>
        <w:rPr>
          <w:lang w:eastAsia="zh-CN"/>
        </w:rPr>
        <w:t xml:space="preserve"> length</w:t>
      </w:r>
      <w:r w:rsidRPr="00A82268">
        <w:rPr>
          <w:lang w:eastAsia="zh-CN"/>
        </w:rPr>
        <w:t xml:space="preserve">” of the logical channel that trigger the SR.  </w:t>
      </w:r>
      <w:r>
        <w:rPr>
          <w:lang w:eastAsia="zh-CN"/>
        </w:rPr>
        <w:t xml:space="preserve">RAN2 has not identified other use cases for which </w:t>
      </w:r>
      <w:proofErr w:type="spellStart"/>
      <w:r>
        <w:rPr>
          <w:lang w:eastAsia="zh-CN"/>
        </w:rPr>
        <w:t>multibit</w:t>
      </w:r>
      <w:proofErr w:type="spellEnd"/>
      <w:r>
        <w:rPr>
          <w:lang w:eastAsia="zh-CN"/>
        </w:rPr>
        <w:t xml:space="preserve"> SR is need with sufficient support.  </w:t>
      </w:r>
    </w:p>
    <w:p w:rsidR="0008719B" w:rsidRDefault="0008719B" w:rsidP="00B75905">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eastAsia="zh-CN"/>
        </w:rPr>
      </w:pPr>
      <w:r>
        <w:rPr>
          <w:lang w:eastAsia="zh-CN"/>
        </w:rPr>
        <w:t>3.</w:t>
      </w:r>
      <w:r>
        <w:rPr>
          <w:lang w:eastAsia="zh-CN"/>
        </w:rPr>
        <w:tab/>
      </w:r>
      <w:r w:rsidRPr="00A82268">
        <w:rPr>
          <w:lang w:eastAsia="zh-CN"/>
        </w:rPr>
        <w:t>RAN2</w:t>
      </w:r>
      <w:r>
        <w:rPr>
          <w:lang w:eastAsia="zh-CN"/>
        </w:rPr>
        <w:t xml:space="preserve"> does not see the </w:t>
      </w:r>
      <w:r w:rsidRPr="00A82268">
        <w:rPr>
          <w:lang w:eastAsia="zh-CN"/>
        </w:rPr>
        <w:t>need to convey buffer status information</w:t>
      </w:r>
      <w:r>
        <w:rPr>
          <w:lang w:eastAsia="zh-CN"/>
        </w:rPr>
        <w:t xml:space="preserve">.  </w:t>
      </w:r>
    </w:p>
    <w:p w:rsidR="0008719B" w:rsidRPr="00A82268" w:rsidRDefault="0008719B" w:rsidP="00B75905">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eastAsia="zh-CN"/>
        </w:rPr>
      </w:pPr>
      <w:r>
        <w:rPr>
          <w:lang w:eastAsia="zh-CN"/>
        </w:rPr>
        <w:t xml:space="preserve">4. </w:t>
      </w:r>
      <w:r>
        <w:rPr>
          <w:lang w:eastAsia="zh-CN"/>
        </w:rPr>
        <w:tab/>
        <w:t xml:space="preserve">Send LS to RAN1 to indicate to RAN1 that RAN2 doesn’t see the need to support multi-bit SR. </w:t>
      </w:r>
    </w:p>
    <w:p w:rsidR="008D1FC5" w:rsidRDefault="008D1FC5" w:rsidP="004F1529">
      <w:pPr>
        <w:jc w:val="both"/>
        <w:rPr>
          <w:rFonts w:eastAsia="宋体"/>
          <w:szCs w:val="20"/>
          <w:lang w:eastAsia="zh-CN"/>
        </w:rPr>
      </w:pPr>
      <w:r>
        <w:rPr>
          <w:rFonts w:eastAsia="宋体" w:hint="eastAsia"/>
          <w:szCs w:val="20"/>
          <w:lang w:eastAsia="zh-CN"/>
        </w:rPr>
        <w:t>In 3GPP RAN2 AH#2 meeting, the following agreement was made in [</w:t>
      </w:r>
      <w:r w:rsidR="004F4522">
        <w:rPr>
          <w:rFonts w:eastAsia="宋体" w:hint="eastAsia"/>
          <w:szCs w:val="20"/>
          <w:lang w:eastAsia="zh-CN"/>
        </w:rPr>
        <w:t>4</w:t>
      </w:r>
      <w:r>
        <w:rPr>
          <w:rFonts w:eastAsia="宋体" w:hint="eastAsia"/>
          <w:szCs w:val="20"/>
          <w:lang w:eastAsia="zh-CN"/>
        </w:rPr>
        <w:t>].</w:t>
      </w:r>
    </w:p>
    <w:p w:rsidR="008D1FC5" w:rsidRDefault="008D1FC5" w:rsidP="008D1FC5">
      <w:pPr>
        <w:pStyle w:val="Doc-text2"/>
        <w:pBdr>
          <w:top w:val="single" w:sz="4" w:space="1" w:color="auto"/>
          <w:left w:val="single" w:sz="4" w:space="4" w:color="auto"/>
          <w:bottom w:val="single" w:sz="4" w:space="1" w:color="auto"/>
          <w:right w:val="single" w:sz="4" w:space="4" w:color="auto"/>
        </w:pBdr>
        <w:tabs>
          <w:tab w:val="clear" w:pos="1622"/>
          <w:tab w:val="left" w:pos="142"/>
        </w:tabs>
        <w:ind w:left="0" w:firstLine="0"/>
      </w:pPr>
      <w:r>
        <w:t>Agreements:</w:t>
      </w:r>
    </w:p>
    <w:p w:rsidR="008D1FC5" w:rsidRPr="007B7872" w:rsidRDefault="008D1FC5" w:rsidP="008D1FC5">
      <w:pPr>
        <w:pStyle w:val="Doc-text2"/>
        <w:numPr>
          <w:ilvl w:val="0"/>
          <w:numId w:val="36"/>
        </w:numPr>
        <w:pBdr>
          <w:top w:val="single" w:sz="4" w:space="1" w:color="auto"/>
          <w:left w:val="single" w:sz="4" w:space="4" w:color="auto"/>
          <w:bottom w:val="single" w:sz="4" w:space="1" w:color="auto"/>
          <w:right w:val="single" w:sz="4" w:space="4" w:color="auto"/>
        </w:pBdr>
        <w:tabs>
          <w:tab w:val="clear" w:pos="1622"/>
          <w:tab w:val="left" w:pos="142"/>
        </w:tabs>
        <w:ind w:left="0" w:firstLine="0"/>
      </w:pPr>
      <w:r w:rsidRPr="007B7872">
        <w:lastRenderedPageBreak/>
        <w:t xml:space="preserve">In case multiple SRs are configured, </w:t>
      </w:r>
      <w:r w:rsidRPr="00644979">
        <w:rPr>
          <w:highlight w:val="yellow"/>
        </w:rPr>
        <w:t>for each LCH, there will be a mapping between LCHs and SR configuration</w:t>
      </w:r>
      <w:r>
        <w:t xml:space="preserve"> </w:t>
      </w:r>
      <w:r w:rsidRPr="007B7872">
        <w:t>and the mapping should be configured by RRC signalling</w:t>
      </w:r>
      <w:r>
        <w:t xml:space="preserve">.  FFS if grouping is needed.  </w:t>
      </w:r>
    </w:p>
    <w:p w:rsidR="008D1FC5" w:rsidRDefault="008D1FC5" w:rsidP="008D1FC5">
      <w:pPr>
        <w:pStyle w:val="Doc-text2"/>
        <w:numPr>
          <w:ilvl w:val="0"/>
          <w:numId w:val="36"/>
        </w:numPr>
        <w:pBdr>
          <w:top w:val="single" w:sz="4" w:space="1" w:color="auto"/>
          <w:left w:val="single" w:sz="4" w:space="4" w:color="auto"/>
          <w:bottom w:val="single" w:sz="4" w:space="1" w:color="auto"/>
          <w:right w:val="single" w:sz="4" w:space="4" w:color="auto"/>
        </w:pBdr>
        <w:tabs>
          <w:tab w:val="clear" w:pos="1622"/>
          <w:tab w:val="left" w:pos="142"/>
        </w:tabs>
        <w:ind w:left="0" w:firstLine="0"/>
        <w:rPr>
          <w:rFonts w:eastAsia="宋体"/>
          <w:szCs w:val="20"/>
          <w:lang w:eastAsia="zh-CN"/>
        </w:rPr>
      </w:pPr>
      <w:r>
        <w:t>A logical channel can be mapped to none or one SR configuration.  FFS if a logical channel can be mapped to more than one SR configuration.</w:t>
      </w:r>
    </w:p>
    <w:p w:rsidR="00164F5B" w:rsidRPr="00FE63A0" w:rsidRDefault="00164F5B" w:rsidP="004F1529">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contribution</w:t>
      </w:r>
      <w:r w:rsidRPr="003E36B2">
        <w:rPr>
          <w:rFonts w:eastAsia="宋体" w:hint="eastAsia"/>
          <w:szCs w:val="20"/>
          <w:lang w:eastAsia="zh-CN"/>
        </w:rPr>
        <w:t xml:space="preserve">, </w:t>
      </w:r>
      <w:r>
        <w:rPr>
          <w:rFonts w:eastAsia="宋体" w:hint="eastAsia"/>
          <w:szCs w:val="20"/>
          <w:lang w:eastAsia="zh-CN"/>
        </w:rPr>
        <w:t xml:space="preserve">we discuss the </w:t>
      </w:r>
      <w:r w:rsidR="00C579C9">
        <w:rPr>
          <w:rFonts w:eastAsia="宋体" w:hint="eastAsia"/>
          <w:szCs w:val="20"/>
          <w:lang w:eastAsia="zh-CN"/>
        </w:rPr>
        <w:t>mapping</w:t>
      </w:r>
      <w:r w:rsidR="007D5A37">
        <w:rPr>
          <w:rFonts w:eastAsia="宋体" w:hint="eastAsia"/>
          <w:szCs w:val="20"/>
          <w:lang w:eastAsia="zh-CN"/>
        </w:rPr>
        <w:t xml:space="preserve"> relationship</w:t>
      </w:r>
      <w:r w:rsidR="00C579C9">
        <w:rPr>
          <w:rFonts w:eastAsia="宋体" w:hint="eastAsia"/>
          <w:szCs w:val="20"/>
          <w:lang w:eastAsia="zh-CN"/>
        </w:rPr>
        <w:t xml:space="preserve"> between SR </w:t>
      </w:r>
      <w:r w:rsidR="00594A49">
        <w:rPr>
          <w:rFonts w:eastAsia="宋体" w:hint="eastAsia"/>
          <w:szCs w:val="20"/>
          <w:lang w:eastAsia="zh-CN"/>
        </w:rPr>
        <w:t xml:space="preserve">configuration </w:t>
      </w:r>
      <w:r w:rsidR="00C579C9">
        <w:rPr>
          <w:rFonts w:eastAsia="宋体" w:hint="eastAsia"/>
          <w:szCs w:val="20"/>
          <w:lang w:eastAsia="zh-CN"/>
        </w:rPr>
        <w:t>and LCH</w:t>
      </w:r>
      <w:r w:rsidR="00594A49">
        <w:rPr>
          <w:rFonts w:eastAsia="宋体" w:hint="eastAsia"/>
          <w:szCs w:val="20"/>
          <w:lang w:eastAsia="zh-CN"/>
        </w:rPr>
        <w:t>s</w:t>
      </w:r>
      <w:r w:rsidR="00B1086A">
        <w:rPr>
          <w:rFonts w:eastAsia="宋体" w:hint="eastAsia"/>
          <w:szCs w:val="20"/>
          <w:lang w:eastAsia="zh-CN"/>
        </w:rPr>
        <w:t xml:space="preserve"> in more details</w:t>
      </w:r>
      <w:r>
        <w:rPr>
          <w:rFonts w:eastAsia="宋体" w:hint="eastAsia"/>
          <w:szCs w:val="20"/>
          <w:lang w:eastAsia="zh-CN"/>
        </w:rPr>
        <w:t xml:space="preserve">. </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50D8D">
        <w:rPr>
          <w:rFonts w:cs="Times New Roman" w:hint="eastAsia"/>
          <w:b w:val="0"/>
          <w:bCs w:val="0"/>
          <w:kern w:val="0"/>
          <w:sz w:val="36"/>
          <w:szCs w:val="20"/>
          <w:lang w:val="en-GB"/>
        </w:rPr>
        <w:t>Discussion</w:t>
      </w:r>
    </w:p>
    <w:p w:rsidR="00D3499C" w:rsidRPr="00D3499C" w:rsidRDefault="00634DAA" w:rsidP="00D3499C">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ccording to the agreements of the mapping between LCH and numerology, also the mapping</w:t>
      </w:r>
      <w:r w:rsidR="00D46785">
        <w:rPr>
          <w:rFonts w:eastAsiaTheme="minorEastAsia" w:hint="eastAsia"/>
          <w:lang w:val="en-GB" w:eastAsia="zh-CN"/>
        </w:rPr>
        <w:t xml:space="preserve"> relationship</w:t>
      </w:r>
      <w:r>
        <w:rPr>
          <w:rFonts w:eastAsiaTheme="minorEastAsia" w:hint="eastAsia"/>
          <w:lang w:val="en-GB" w:eastAsia="zh-CN"/>
        </w:rPr>
        <w:t xml:space="preserve"> between SR configuration and LCH, t</w:t>
      </w:r>
      <w:r w:rsidR="00D3499C">
        <w:rPr>
          <w:rFonts w:eastAsiaTheme="minorEastAsia" w:hint="eastAsia"/>
          <w:lang w:val="en-GB" w:eastAsia="zh-CN"/>
        </w:rPr>
        <w:t xml:space="preserve">here are the </w:t>
      </w:r>
      <w:r>
        <w:rPr>
          <w:rFonts w:eastAsiaTheme="minorEastAsia" w:hint="eastAsia"/>
          <w:lang w:val="en-GB" w:eastAsia="zh-CN"/>
        </w:rPr>
        <w:t>following th</w:t>
      </w:r>
      <w:r w:rsidR="00D3499C">
        <w:rPr>
          <w:rFonts w:eastAsiaTheme="minorEastAsia" w:hint="eastAsia"/>
          <w:lang w:val="en-GB" w:eastAsia="zh-CN"/>
        </w:rPr>
        <w:t xml:space="preserve">ree </w:t>
      </w:r>
      <w:r>
        <w:rPr>
          <w:rFonts w:eastAsiaTheme="minorEastAsia" w:hint="eastAsia"/>
          <w:lang w:val="en-GB" w:eastAsia="zh-CN"/>
        </w:rPr>
        <w:t>possibilities</w:t>
      </w:r>
      <w:r w:rsidR="00D3499C">
        <w:rPr>
          <w:rFonts w:eastAsiaTheme="minorEastAsia" w:hint="eastAsia"/>
          <w:lang w:val="en-GB" w:eastAsia="zh-CN"/>
        </w:rPr>
        <w:t>.</w:t>
      </w:r>
    </w:p>
    <w:p w:rsidR="00164F5B" w:rsidRDefault="00126A5A"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0"/>
          <w:szCs w:val="30"/>
          <w:lang w:val="en-GB"/>
        </w:rPr>
        <w:t>1:1</w:t>
      </w:r>
      <w:r w:rsidR="00D3499C">
        <w:rPr>
          <w:rFonts w:eastAsia="宋体" w:cs="Times New Roman" w:hint="eastAsia"/>
          <w:b w:val="0"/>
          <w:sz w:val="30"/>
          <w:szCs w:val="30"/>
          <w:lang w:val="en-GB"/>
        </w:rPr>
        <w:t xml:space="preserve"> mapping between SR configuration and LCH</w:t>
      </w:r>
    </w:p>
    <w:p w:rsidR="00565CBB" w:rsidRDefault="007C3515" w:rsidP="00B75905">
      <w:pPr>
        <w:overflowPunct w:val="0"/>
        <w:autoSpaceDE w:val="0"/>
        <w:autoSpaceDN w:val="0"/>
        <w:adjustRightInd w:val="0"/>
        <w:spacing w:after="180"/>
        <w:jc w:val="both"/>
        <w:textAlignment w:val="baseline"/>
        <w:rPr>
          <w:rFonts w:eastAsia="宋体"/>
          <w:szCs w:val="20"/>
          <w:lang w:eastAsia="zh-CN"/>
        </w:rPr>
      </w:pPr>
      <w:r>
        <w:rPr>
          <w:rFonts w:eastAsia="宋体"/>
          <w:szCs w:val="20"/>
          <w:lang w:eastAsia="zh-CN"/>
        </w:rPr>
        <w:t xml:space="preserve">When </w:t>
      </w:r>
      <w:r>
        <w:rPr>
          <w:rFonts w:eastAsia="宋体" w:hint="eastAsia"/>
          <w:szCs w:val="20"/>
          <w:lang w:eastAsia="zh-CN"/>
        </w:rPr>
        <w:t>one SR configuration is mapped to on</w:t>
      </w:r>
      <w:r w:rsidR="00126A5A">
        <w:rPr>
          <w:rFonts w:eastAsia="宋体" w:hint="eastAsia"/>
          <w:szCs w:val="20"/>
          <w:lang w:eastAsia="zh-CN"/>
        </w:rPr>
        <w:t>e</w:t>
      </w:r>
      <w:r>
        <w:rPr>
          <w:rFonts w:eastAsia="宋体" w:hint="eastAsia"/>
          <w:szCs w:val="20"/>
          <w:lang w:eastAsia="zh-CN"/>
        </w:rPr>
        <w:t xml:space="preserve"> LCH, there are </w:t>
      </w:r>
      <w:r w:rsidR="00AD2D03">
        <w:rPr>
          <w:rFonts w:eastAsia="宋体" w:hint="eastAsia"/>
          <w:szCs w:val="20"/>
          <w:lang w:eastAsia="zh-CN"/>
        </w:rPr>
        <w:t>three</w:t>
      </w:r>
      <w:r>
        <w:rPr>
          <w:rFonts w:eastAsia="宋体" w:hint="eastAsia"/>
          <w:szCs w:val="20"/>
          <w:lang w:eastAsia="zh-CN"/>
        </w:rPr>
        <w:t xml:space="preserve"> cases listed in Fig.1 because of the possible mapping between LCH and numerology.</w:t>
      </w:r>
      <w:r w:rsidR="00126A5A">
        <w:rPr>
          <w:rFonts w:eastAsia="宋体" w:hint="eastAsia"/>
          <w:szCs w:val="20"/>
          <w:lang w:eastAsia="zh-CN"/>
        </w:rPr>
        <w:t xml:space="preserve"> </w:t>
      </w:r>
      <w:bookmarkStart w:id="6" w:name="OLE_LINK87"/>
      <w:bookmarkStart w:id="7" w:name="OLE_LINK88"/>
      <w:bookmarkStart w:id="8" w:name="OLE_LINK89"/>
      <w:bookmarkStart w:id="9" w:name="OLE_LINK90"/>
      <w:r w:rsidR="00126A5A">
        <w:rPr>
          <w:rFonts w:eastAsia="宋体"/>
          <w:szCs w:val="20"/>
          <w:lang w:eastAsia="zh-CN"/>
        </w:rPr>
        <w:t>I</w:t>
      </w:r>
      <w:r w:rsidR="00126A5A">
        <w:rPr>
          <w:rFonts w:eastAsia="宋体" w:hint="eastAsia"/>
          <w:szCs w:val="20"/>
          <w:lang w:eastAsia="zh-CN"/>
        </w:rPr>
        <w:t xml:space="preserve">n </w:t>
      </w:r>
      <w:proofErr w:type="gramStart"/>
      <w:r w:rsidR="00126A5A">
        <w:rPr>
          <w:rFonts w:eastAsia="宋体" w:hint="eastAsia"/>
          <w:szCs w:val="20"/>
          <w:lang w:eastAsia="zh-CN"/>
        </w:rPr>
        <w:t>Fig.</w:t>
      </w:r>
      <w:r w:rsidR="00AD2D03">
        <w:rPr>
          <w:rFonts w:eastAsia="宋体" w:hint="eastAsia"/>
          <w:szCs w:val="20"/>
          <w:lang w:eastAsia="zh-CN"/>
        </w:rPr>
        <w:t>1</w:t>
      </w:r>
      <w:r w:rsidR="00126A5A">
        <w:rPr>
          <w:rFonts w:eastAsia="宋体" w:hint="eastAsia"/>
          <w:szCs w:val="20"/>
          <w:lang w:eastAsia="zh-CN"/>
        </w:rPr>
        <w:t>(</w:t>
      </w:r>
      <w:proofErr w:type="gramEnd"/>
      <w:r w:rsidR="00126A5A">
        <w:rPr>
          <w:rFonts w:eastAsia="宋体" w:hint="eastAsia"/>
          <w:szCs w:val="20"/>
          <w:lang w:eastAsia="zh-CN"/>
        </w:rPr>
        <w:t xml:space="preserve">a) </w:t>
      </w:r>
      <w:r w:rsidR="009965F7">
        <w:rPr>
          <w:rFonts w:eastAsia="宋体" w:hint="eastAsia"/>
          <w:szCs w:val="20"/>
          <w:lang w:eastAsia="zh-CN"/>
        </w:rPr>
        <w:t xml:space="preserve">there is a one to one mapping relationship between </w:t>
      </w:r>
      <w:r w:rsidR="00126A5A">
        <w:rPr>
          <w:rFonts w:eastAsia="宋体" w:hint="eastAsia"/>
          <w:szCs w:val="20"/>
          <w:lang w:eastAsia="zh-CN"/>
        </w:rPr>
        <w:t xml:space="preserve">LCH and </w:t>
      </w:r>
      <w:r w:rsidR="009965F7">
        <w:rPr>
          <w:rFonts w:eastAsia="宋体" w:hint="eastAsia"/>
          <w:szCs w:val="20"/>
          <w:lang w:eastAsia="zh-CN"/>
        </w:rPr>
        <w:t xml:space="preserve">numerology. </w:t>
      </w:r>
      <w:bookmarkEnd w:id="6"/>
      <w:bookmarkEnd w:id="7"/>
      <w:r w:rsidR="00DA3B2C">
        <w:rPr>
          <w:rFonts w:eastAsia="宋体"/>
          <w:szCs w:val="20"/>
          <w:lang w:eastAsia="zh-CN"/>
        </w:rPr>
        <w:t>I</w:t>
      </w:r>
      <w:r w:rsidR="00DA3B2C">
        <w:rPr>
          <w:rFonts w:eastAsia="宋体" w:hint="eastAsia"/>
          <w:szCs w:val="20"/>
          <w:lang w:eastAsia="zh-CN"/>
        </w:rPr>
        <w:t xml:space="preserve">n </w:t>
      </w:r>
      <w:proofErr w:type="gramStart"/>
      <w:r w:rsidR="00DA3B2C">
        <w:rPr>
          <w:rFonts w:eastAsia="宋体" w:hint="eastAsia"/>
          <w:szCs w:val="20"/>
          <w:lang w:eastAsia="zh-CN"/>
        </w:rPr>
        <w:t>Fig.</w:t>
      </w:r>
      <w:r w:rsidR="00AD2D03">
        <w:rPr>
          <w:rFonts w:eastAsia="宋体" w:hint="eastAsia"/>
          <w:szCs w:val="20"/>
          <w:lang w:eastAsia="zh-CN"/>
        </w:rPr>
        <w:t>1</w:t>
      </w:r>
      <w:r w:rsidR="00DA3B2C">
        <w:rPr>
          <w:rFonts w:eastAsia="宋体" w:hint="eastAsia"/>
          <w:szCs w:val="20"/>
          <w:lang w:eastAsia="zh-CN"/>
        </w:rPr>
        <w:t>(</w:t>
      </w:r>
      <w:proofErr w:type="gramEnd"/>
      <w:r w:rsidR="00DA3B2C">
        <w:rPr>
          <w:rFonts w:eastAsia="宋体" w:hint="eastAsia"/>
          <w:szCs w:val="20"/>
          <w:lang w:eastAsia="zh-CN"/>
        </w:rPr>
        <w:t>b) there is a many</w:t>
      </w:r>
      <w:r w:rsidR="00C63F04" w:rsidRPr="00C63F04">
        <w:rPr>
          <w:rFonts w:eastAsia="宋体" w:hint="eastAsia"/>
          <w:szCs w:val="20"/>
          <w:lang w:eastAsia="zh-CN"/>
        </w:rPr>
        <w:t xml:space="preserve"> </w:t>
      </w:r>
      <w:r w:rsidR="00C63F04">
        <w:rPr>
          <w:rFonts w:eastAsia="宋体" w:hint="eastAsia"/>
          <w:szCs w:val="20"/>
          <w:lang w:eastAsia="zh-CN"/>
        </w:rPr>
        <w:t>to</w:t>
      </w:r>
      <w:r w:rsidR="00DA3B2C">
        <w:rPr>
          <w:rFonts w:eastAsia="宋体" w:hint="eastAsia"/>
          <w:szCs w:val="20"/>
          <w:lang w:eastAsia="zh-CN"/>
        </w:rPr>
        <w:t xml:space="preserve"> one mapping relationship between LCH and numerology.</w:t>
      </w:r>
      <w:r w:rsidR="00C63F04">
        <w:rPr>
          <w:rFonts w:eastAsia="宋体" w:hint="eastAsia"/>
          <w:szCs w:val="20"/>
          <w:lang w:eastAsia="zh-CN"/>
        </w:rPr>
        <w:t xml:space="preserve"> </w:t>
      </w:r>
      <w:r w:rsidR="009965F7">
        <w:rPr>
          <w:rFonts w:eastAsia="宋体"/>
          <w:szCs w:val="20"/>
          <w:lang w:eastAsia="zh-CN"/>
        </w:rPr>
        <w:t>I</w:t>
      </w:r>
      <w:r w:rsidR="009965F7">
        <w:rPr>
          <w:rFonts w:eastAsia="宋体" w:hint="eastAsia"/>
          <w:szCs w:val="20"/>
          <w:lang w:eastAsia="zh-CN"/>
        </w:rPr>
        <w:t>n Fig.</w:t>
      </w:r>
      <w:r w:rsidR="00AD2D03">
        <w:rPr>
          <w:rFonts w:eastAsia="宋体" w:hint="eastAsia"/>
          <w:szCs w:val="20"/>
          <w:lang w:eastAsia="zh-CN"/>
        </w:rPr>
        <w:t>1</w:t>
      </w:r>
      <w:r w:rsidR="009965F7">
        <w:rPr>
          <w:rFonts w:eastAsia="宋体" w:hint="eastAsia"/>
          <w:szCs w:val="20"/>
          <w:lang w:eastAsia="zh-CN"/>
        </w:rPr>
        <w:t>(</w:t>
      </w:r>
      <w:r w:rsidR="00DA3B2C">
        <w:rPr>
          <w:rFonts w:eastAsia="宋体" w:hint="eastAsia"/>
          <w:szCs w:val="20"/>
          <w:lang w:eastAsia="zh-CN"/>
        </w:rPr>
        <w:t>c</w:t>
      </w:r>
      <w:r w:rsidR="009965F7">
        <w:rPr>
          <w:rFonts w:eastAsia="宋体" w:hint="eastAsia"/>
          <w:szCs w:val="20"/>
          <w:lang w:eastAsia="zh-CN"/>
        </w:rPr>
        <w:t xml:space="preserve">) there is a one </w:t>
      </w:r>
      <w:proofErr w:type="gramStart"/>
      <w:r w:rsidR="009965F7">
        <w:rPr>
          <w:rFonts w:eastAsia="宋体" w:hint="eastAsia"/>
          <w:szCs w:val="20"/>
          <w:lang w:eastAsia="zh-CN"/>
        </w:rPr>
        <w:t>to</w:t>
      </w:r>
      <w:proofErr w:type="gramEnd"/>
      <w:r w:rsidR="009965F7">
        <w:rPr>
          <w:rFonts w:eastAsia="宋体" w:hint="eastAsia"/>
          <w:szCs w:val="20"/>
          <w:lang w:eastAsia="zh-CN"/>
        </w:rPr>
        <w:t xml:space="preserve"> many mapping relationship between LCH and numerology.</w:t>
      </w:r>
      <w:bookmarkEnd w:id="8"/>
      <w:bookmarkEnd w:id="9"/>
    </w:p>
    <w:p w:rsidR="007C3515" w:rsidRDefault="009973DC" w:rsidP="00B75905">
      <w:pPr>
        <w:overflowPunct w:val="0"/>
        <w:autoSpaceDE w:val="0"/>
        <w:autoSpaceDN w:val="0"/>
        <w:adjustRightInd w:val="0"/>
        <w:spacing w:after="180"/>
        <w:jc w:val="both"/>
        <w:textAlignment w:val="baseline"/>
        <w:rPr>
          <w:rFonts w:eastAsia="宋体"/>
          <w:szCs w:val="20"/>
          <w:lang w:eastAsia="zh-CN"/>
        </w:rPr>
      </w:pPr>
      <w:r>
        <w:object w:dxaOrig="16470" w:dyaOrig="3436">
          <v:shape id="_x0000_i1025" type="#_x0000_t75" style="width:453.15pt;height:94.3pt" o:ole="">
            <v:imagedata r:id="rId9" o:title=""/>
          </v:shape>
          <o:OLEObject Type="Embed" ProgID="Visio.Drawing.15" ShapeID="_x0000_i1025" DrawAspect="Content" ObjectID="_1564051034" r:id="rId10"/>
        </w:object>
      </w:r>
    </w:p>
    <w:p w:rsidR="007C3515" w:rsidRPr="00DA3B2C" w:rsidRDefault="007C3515" w:rsidP="00291D6E">
      <w:pPr>
        <w:pStyle w:val="af"/>
        <w:numPr>
          <w:ilvl w:val="0"/>
          <w:numId w:val="37"/>
        </w:numPr>
        <w:overflowPunct w:val="0"/>
        <w:autoSpaceDE w:val="0"/>
        <w:autoSpaceDN w:val="0"/>
        <w:adjustRightInd w:val="0"/>
        <w:spacing w:after="180"/>
        <w:ind w:firstLineChars="0"/>
        <w:jc w:val="center"/>
        <w:textAlignment w:val="baseline"/>
        <w:rPr>
          <w:sz w:val="15"/>
          <w:szCs w:val="15"/>
        </w:rPr>
      </w:pPr>
      <w:r w:rsidRPr="00DA3B2C">
        <w:rPr>
          <w:rFonts w:hint="eastAsia"/>
          <w:sz w:val="15"/>
          <w:szCs w:val="15"/>
        </w:rPr>
        <w:t xml:space="preserve">1:1 mapping between LCH and numerology </w:t>
      </w:r>
      <w:r w:rsidR="00DA3B2C">
        <w:rPr>
          <w:rFonts w:hint="eastAsia"/>
          <w:sz w:val="15"/>
          <w:szCs w:val="15"/>
        </w:rPr>
        <w:t xml:space="preserve">   </w:t>
      </w:r>
      <w:r w:rsidR="00DA3B2C" w:rsidRPr="00DA3B2C">
        <w:rPr>
          <w:rFonts w:hint="eastAsia"/>
          <w:sz w:val="15"/>
          <w:szCs w:val="15"/>
        </w:rPr>
        <w:t>(b) m:1 mapping between LCH and numerology</w:t>
      </w:r>
      <w:r w:rsidRPr="00DA3B2C">
        <w:rPr>
          <w:rFonts w:hint="eastAsia"/>
          <w:sz w:val="15"/>
          <w:szCs w:val="15"/>
        </w:rPr>
        <w:t xml:space="preserve">     (</w:t>
      </w:r>
      <w:r w:rsidR="00DA3B2C" w:rsidRPr="00DA3B2C">
        <w:rPr>
          <w:rFonts w:hint="eastAsia"/>
          <w:sz w:val="15"/>
          <w:szCs w:val="15"/>
        </w:rPr>
        <w:t>c</w:t>
      </w:r>
      <w:r w:rsidRPr="00DA3B2C">
        <w:rPr>
          <w:rFonts w:hint="eastAsia"/>
          <w:sz w:val="15"/>
          <w:szCs w:val="15"/>
        </w:rPr>
        <w:t>)  1:m mapping between LCH and numerology</w:t>
      </w:r>
    </w:p>
    <w:p w:rsidR="007C3515" w:rsidRDefault="007C3515" w:rsidP="007C3515">
      <w:pPr>
        <w:overflowPunct w:val="0"/>
        <w:autoSpaceDE w:val="0"/>
        <w:autoSpaceDN w:val="0"/>
        <w:adjustRightInd w:val="0"/>
        <w:spacing w:after="180"/>
        <w:jc w:val="center"/>
        <w:textAlignment w:val="baseline"/>
        <w:rPr>
          <w:rFonts w:eastAsia="宋体"/>
          <w:szCs w:val="20"/>
          <w:lang w:eastAsia="zh-CN"/>
        </w:rPr>
      </w:pPr>
      <w:r>
        <w:rPr>
          <w:rFonts w:eastAsia="宋体" w:hint="eastAsia"/>
          <w:szCs w:val="20"/>
          <w:lang w:eastAsia="zh-CN"/>
        </w:rPr>
        <w:t>Fig.1 1:1 mapping between SR configuration and LCH</w:t>
      </w:r>
    </w:p>
    <w:p w:rsidR="004B6DA3" w:rsidRPr="00096187" w:rsidRDefault="004B6DA3" w:rsidP="004B6DA3">
      <w:pPr>
        <w:overflowPunct w:val="0"/>
        <w:autoSpaceDE w:val="0"/>
        <w:autoSpaceDN w:val="0"/>
        <w:adjustRightInd w:val="0"/>
        <w:spacing w:after="180"/>
        <w:jc w:val="both"/>
        <w:textAlignment w:val="baseline"/>
        <w:rPr>
          <w:rFonts w:eastAsiaTheme="minorEastAsia"/>
          <w:szCs w:val="20"/>
          <w:lang w:eastAsia="zh-CN"/>
        </w:rPr>
      </w:pPr>
      <w:r>
        <w:rPr>
          <w:rFonts w:eastAsia="宋体"/>
          <w:szCs w:val="20"/>
          <w:lang w:eastAsia="zh-CN"/>
        </w:rPr>
        <w:t>When</w:t>
      </w:r>
      <w:r>
        <w:rPr>
          <w:rFonts w:eastAsia="宋体" w:hint="eastAsia"/>
          <w:szCs w:val="20"/>
          <w:lang w:eastAsia="zh-CN"/>
        </w:rPr>
        <w:t xml:space="preserve"> SR </w:t>
      </w:r>
      <w:r w:rsidR="00A13860">
        <w:rPr>
          <w:rFonts w:eastAsia="宋体" w:hint="eastAsia"/>
          <w:szCs w:val="20"/>
          <w:lang w:eastAsia="zh-CN"/>
        </w:rPr>
        <w:t xml:space="preserve">is transmitting to </w:t>
      </w:r>
      <w:proofErr w:type="spellStart"/>
      <w:r w:rsidR="00A13860">
        <w:rPr>
          <w:rFonts w:eastAsia="宋体" w:hint="eastAsia"/>
          <w:szCs w:val="20"/>
          <w:lang w:eastAsia="zh-CN"/>
        </w:rPr>
        <w:t>gNB</w:t>
      </w:r>
      <w:proofErr w:type="spellEnd"/>
      <w:r w:rsidR="00A13860">
        <w:rPr>
          <w:rFonts w:eastAsia="宋体" w:hint="eastAsia"/>
          <w:szCs w:val="20"/>
          <w:lang w:eastAsia="zh-CN"/>
        </w:rPr>
        <w:t xml:space="preserve"> from UE with the mapping relationship shown in </w:t>
      </w:r>
      <w:proofErr w:type="gramStart"/>
      <w:r w:rsidR="00A13860">
        <w:rPr>
          <w:rFonts w:eastAsia="宋体" w:hint="eastAsia"/>
          <w:szCs w:val="20"/>
          <w:lang w:eastAsia="zh-CN"/>
        </w:rPr>
        <w:t>Fig.1(</w:t>
      </w:r>
      <w:proofErr w:type="gramEnd"/>
      <w:r w:rsidR="00A13860">
        <w:rPr>
          <w:rFonts w:eastAsia="宋体" w:hint="eastAsia"/>
          <w:szCs w:val="20"/>
          <w:lang w:eastAsia="zh-CN"/>
        </w:rPr>
        <w:t>a)</w:t>
      </w:r>
      <w:r w:rsidR="00936316">
        <w:rPr>
          <w:rFonts w:eastAsia="宋体" w:hint="eastAsia"/>
          <w:szCs w:val="20"/>
          <w:lang w:eastAsia="zh-CN"/>
        </w:rPr>
        <w:t xml:space="preserve"> and Fig.1(b)</w:t>
      </w:r>
      <w:r w:rsidR="00A13860">
        <w:rPr>
          <w:rFonts w:eastAsia="宋体" w:hint="eastAsia"/>
          <w:szCs w:val="20"/>
          <w:lang w:eastAsia="zh-CN"/>
        </w:rPr>
        <w:t xml:space="preserve">, the </w:t>
      </w:r>
      <w:proofErr w:type="spellStart"/>
      <w:r w:rsidR="00A13860">
        <w:rPr>
          <w:rFonts w:eastAsia="宋体" w:hint="eastAsia"/>
          <w:szCs w:val="20"/>
          <w:lang w:eastAsia="zh-CN"/>
        </w:rPr>
        <w:t>gNB</w:t>
      </w:r>
      <w:proofErr w:type="spellEnd"/>
      <w:r w:rsidR="00A13860">
        <w:rPr>
          <w:rFonts w:eastAsia="宋体" w:hint="eastAsia"/>
          <w:szCs w:val="20"/>
          <w:lang w:eastAsia="zh-CN"/>
        </w:rPr>
        <w:t xml:space="preserve"> can distinguish </w:t>
      </w:r>
      <w:r w:rsidR="00096187" w:rsidRPr="00096187">
        <w:t>the “numerology/TTI type” of the logical channel that triggered the SR</w:t>
      </w:r>
      <w:r w:rsidR="00096187">
        <w:rPr>
          <w:rFonts w:eastAsiaTheme="minorEastAsia" w:hint="eastAsia"/>
          <w:lang w:eastAsia="zh-CN"/>
        </w:rPr>
        <w:t>. while w</w:t>
      </w:r>
      <w:r w:rsidR="00096187">
        <w:rPr>
          <w:rFonts w:eastAsia="宋体"/>
          <w:szCs w:val="20"/>
          <w:lang w:eastAsia="zh-CN"/>
        </w:rPr>
        <w:t>hen</w:t>
      </w:r>
      <w:r w:rsidR="00096187">
        <w:rPr>
          <w:rFonts w:eastAsia="宋体" w:hint="eastAsia"/>
          <w:szCs w:val="20"/>
          <w:lang w:eastAsia="zh-CN"/>
        </w:rPr>
        <w:t xml:space="preserve"> SR is transmitting to </w:t>
      </w:r>
      <w:proofErr w:type="spellStart"/>
      <w:r w:rsidR="00096187">
        <w:rPr>
          <w:rFonts w:eastAsia="宋体" w:hint="eastAsia"/>
          <w:szCs w:val="20"/>
          <w:lang w:eastAsia="zh-CN"/>
        </w:rPr>
        <w:t>gNB</w:t>
      </w:r>
      <w:proofErr w:type="spellEnd"/>
      <w:r w:rsidR="00096187">
        <w:rPr>
          <w:rFonts w:eastAsia="宋体" w:hint="eastAsia"/>
          <w:szCs w:val="20"/>
          <w:lang w:eastAsia="zh-CN"/>
        </w:rPr>
        <w:t xml:space="preserve"> from UE with the mapping relationship shown in Fig.</w:t>
      </w:r>
      <w:r w:rsidR="00936316">
        <w:rPr>
          <w:rFonts w:eastAsia="宋体" w:hint="eastAsia"/>
          <w:szCs w:val="20"/>
          <w:lang w:eastAsia="zh-CN"/>
        </w:rPr>
        <w:t>1(c</w:t>
      </w:r>
      <w:r w:rsidR="00096187">
        <w:rPr>
          <w:rFonts w:eastAsia="宋体" w:hint="eastAsia"/>
          <w:szCs w:val="20"/>
          <w:lang w:eastAsia="zh-CN"/>
        </w:rPr>
        <w:t xml:space="preserve">), there will be some confusion in distinguishing the </w:t>
      </w:r>
      <w:r w:rsidR="00096187" w:rsidRPr="00096187">
        <w:t xml:space="preserve">“numerology/TTI type” of the </w:t>
      </w:r>
      <w:r w:rsidR="00936316">
        <w:rPr>
          <w:rFonts w:eastAsiaTheme="minorEastAsia" w:hint="eastAsia"/>
          <w:lang w:eastAsia="zh-CN"/>
        </w:rPr>
        <w:t>LCH1</w:t>
      </w:r>
      <w:r w:rsidR="00096187">
        <w:rPr>
          <w:rFonts w:eastAsiaTheme="minorEastAsia" w:hint="eastAsia"/>
          <w:lang w:eastAsia="zh-CN"/>
        </w:rPr>
        <w:t>.</w:t>
      </w:r>
      <w:r w:rsidR="007C562D">
        <w:rPr>
          <w:rFonts w:eastAsiaTheme="minorEastAsia" w:hint="eastAsia"/>
          <w:lang w:eastAsia="zh-CN"/>
        </w:rPr>
        <w:t xml:space="preserve"> </w:t>
      </w:r>
      <w:r w:rsidR="00AF5A39">
        <w:rPr>
          <w:rFonts w:eastAsiaTheme="minorEastAsia"/>
          <w:lang w:eastAsia="zh-CN"/>
        </w:rPr>
        <w:t>S</w:t>
      </w:r>
      <w:r w:rsidR="00AF5A39">
        <w:rPr>
          <w:rFonts w:eastAsiaTheme="minorEastAsia" w:hint="eastAsia"/>
          <w:lang w:eastAsia="zh-CN"/>
        </w:rPr>
        <w:t xml:space="preserve">ince the </w:t>
      </w:r>
      <w:proofErr w:type="spellStart"/>
      <w:r w:rsidR="00AF5A39">
        <w:rPr>
          <w:rFonts w:eastAsiaTheme="minorEastAsia" w:hint="eastAsia"/>
          <w:lang w:eastAsia="zh-CN"/>
        </w:rPr>
        <w:t>gNB</w:t>
      </w:r>
      <w:proofErr w:type="spellEnd"/>
      <w:r w:rsidR="00AF5A39">
        <w:rPr>
          <w:rFonts w:eastAsiaTheme="minorEastAsia" w:hint="eastAsia"/>
          <w:lang w:eastAsia="zh-CN"/>
        </w:rPr>
        <w:t xml:space="preserve"> </w:t>
      </w:r>
      <w:r w:rsidR="00CF103B">
        <w:rPr>
          <w:rFonts w:eastAsiaTheme="minorEastAsia" w:hint="eastAsia"/>
          <w:lang w:eastAsia="zh-CN"/>
        </w:rPr>
        <w:t>is aware of</w:t>
      </w:r>
      <w:r w:rsidR="00AF5A39">
        <w:rPr>
          <w:rFonts w:eastAsiaTheme="minorEastAsia" w:hint="eastAsia"/>
          <w:lang w:eastAsia="zh-CN"/>
        </w:rPr>
        <w:t xml:space="preserve"> the preferred </w:t>
      </w:r>
      <w:r w:rsidR="007D49D5">
        <w:rPr>
          <w:rFonts w:eastAsiaTheme="minorEastAsia" w:hint="eastAsia"/>
          <w:lang w:eastAsia="zh-CN"/>
        </w:rPr>
        <w:t xml:space="preserve">numerology </w:t>
      </w:r>
      <w:r w:rsidR="00AF5A39">
        <w:rPr>
          <w:rFonts w:eastAsiaTheme="minorEastAsia" w:hint="eastAsia"/>
          <w:lang w:eastAsia="zh-CN"/>
        </w:rPr>
        <w:t>that the logical channel required</w:t>
      </w:r>
      <w:r w:rsidR="00EE6739">
        <w:rPr>
          <w:rFonts w:eastAsiaTheme="minorEastAsia" w:hint="eastAsia"/>
          <w:lang w:eastAsia="zh-CN"/>
        </w:rPr>
        <w:t>, the system can work well with the architecture.</w:t>
      </w:r>
      <w:r w:rsidR="00C84819">
        <w:rPr>
          <w:rFonts w:eastAsiaTheme="minorEastAsia" w:hint="eastAsia"/>
          <w:lang w:eastAsia="zh-CN"/>
        </w:rPr>
        <w:t xml:space="preserve"> But the consumption of the SR resource may be very high. </w:t>
      </w:r>
    </w:p>
    <w:p w:rsidR="00164F5B" w:rsidRPr="004C7C5D" w:rsidRDefault="00C84819" w:rsidP="004C7C5D">
      <w:pPr>
        <w:overflowPunct w:val="0"/>
        <w:autoSpaceDE w:val="0"/>
        <w:autoSpaceDN w:val="0"/>
        <w:adjustRightInd w:val="0"/>
        <w:spacing w:after="180"/>
        <w:jc w:val="both"/>
        <w:textAlignment w:val="baseline"/>
        <w:rPr>
          <w:rFonts w:eastAsia="宋体"/>
          <w:b/>
          <w:lang w:eastAsia="zh-CN"/>
        </w:rPr>
      </w:pPr>
      <w:r>
        <w:rPr>
          <w:rFonts w:eastAsia="宋体" w:hint="eastAsia"/>
          <w:b/>
          <w:lang w:eastAsia="zh-CN"/>
        </w:rPr>
        <w:t>Observation</w:t>
      </w:r>
      <w:r w:rsidR="00DF545C" w:rsidRPr="00F125F8">
        <w:rPr>
          <w:rFonts w:eastAsia="宋体" w:hint="eastAsia"/>
          <w:b/>
          <w:lang w:eastAsia="zh-CN"/>
        </w:rPr>
        <w:t xml:space="preserve"> </w:t>
      </w:r>
      <w:r w:rsidR="00BD608D">
        <w:rPr>
          <w:rFonts w:eastAsia="宋体" w:hint="eastAsia"/>
          <w:b/>
          <w:lang w:eastAsia="zh-CN"/>
        </w:rPr>
        <w:t>1</w:t>
      </w:r>
      <w:r w:rsidR="00DF545C" w:rsidRPr="00F125F8">
        <w:rPr>
          <w:rFonts w:eastAsia="宋体" w:hint="eastAsia"/>
          <w:b/>
          <w:lang w:eastAsia="zh-CN"/>
        </w:rPr>
        <w:t xml:space="preserve">: </w:t>
      </w:r>
      <w:r>
        <w:rPr>
          <w:rFonts w:eastAsia="宋体" w:hint="eastAsia"/>
          <w:b/>
          <w:lang w:eastAsia="zh-CN"/>
        </w:rPr>
        <w:t>The consumption of the SR resource may be very high with one to one mapping relationship between SR configuration and LCH</w:t>
      </w:r>
      <w:r w:rsidR="00DF545C" w:rsidRPr="00F26805">
        <w:rPr>
          <w:rFonts w:eastAsia="宋体" w:hint="eastAsia"/>
          <w:b/>
          <w:lang w:eastAsia="zh-CN"/>
        </w:rPr>
        <w:t>.</w:t>
      </w:r>
    </w:p>
    <w:p w:rsidR="00164F5B" w:rsidRPr="00BC2292" w:rsidRDefault="00850919"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hint="eastAsia"/>
          <w:b w:val="0"/>
          <w:sz w:val="30"/>
          <w:szCs w:val="30"/>
          <w:lang w:val="en-GB"/>
        </w:rPr>
        <w:lastRenderedPageBreak/>
        <w:t>1</w:t>
      </w:r>
      <w:proofErr w:type="gramStart"/>
      <w:r>
        <w:rPr>
          <w:rFonts w:eastAsia="宋体" w:cs="Times New Roman" w:hint="eastAsia"/>
          <w:b w:val="0"/>
          <w:sz w:val="30"/>
          <w:szCs w:val="30"/>
          <w:lang w:val="en-GB"/>
        </w:rPr>
        <w:t>:m</w:t>
      </w:r>
      <w:proofErr w:type="gramEnd"/>
      <w:r>
        <w:rPr>
          <w:rFonts w:eastAsia="宋体" w:cs="Times New Roman" w:hint="eastAsia"/>
          <w:b w:val="0"/>
          <w:sz w:val="30"/>
          <w:szCs w:val="30"/>
          <w:lang w:val="en-GB"/>
        </w:rPr>
        <w:t xml:space="preserve"> mapping between SR configuration and LCH </w:t>
      </w:r>
    </w:p>
    <w:p w:rsidR="00850919" w:rsidRDefault="00850919" w:rsidP="00850919">
      <w:pPr>
        <w:overflowPunct w:val="0"/>
        <w:autoSpaceDE w:val="0"/>
        <w:autoSpaceDN w:val="0"/>
        <w:adjustRightInd w:val="0"/>
        <w:spacing w:after="180"/>
        <w:jc w:val="both"/>
        <w:textAlignment w:val="baseline"/>
        <w:rPr>
          <w:rFonts w:eastAsia="宋体"/>
          <w:szCs w:val="20"/>
          <w:lang w:eastAsia="zh-CN"/>
        </w:rPr>
      </w:pPr>
      <w:bookmarkStart w:id="10" w:name="OLE_LINK98"/>
      <w:bookmarkStart w:id="11" w:name="OLE_LINK99"/>
      <w:r>
        <w:rPr>
          <w:rFonts w:eastAsia="宋体"/>
          <w:szCs w:val="20"/>
          <w:lang w:eastAsia="zh-CN"/>
        </w:rPr>
        <w:t xml:space="preserve">When </w:t>
      </w:r>
      <w:r>
        <w:rPr>
          <w:rFonts w:eastAsia="宋体" w:hint="eastAsia"/>
          <w:szCs w:val="20"/>
          <w:lang w:eastAsia="zh-CN"/>
        </w:rPr>
        <w:t xml:space="preserve">one SR configuration is mapped to many LCHs, there are three cases listed in Fig.2 because of the possible mapping between LCH and numerology. </w:t>
      </w:r>
      <w:r w:rsidR="00AD2D03">
        <w:rPr>
          <w:rFonts w:eastAsia="宋体"/>
          <w:szCs w:val="20"/>
          <w:lang w:eastAsia="zh-CN"/>
        </w:rPr>
        <w:t>I</w:t>
      </w:r>
      <w:r w:rsidR="00AD2D03">
        <w:rPr>
          <w:rFonts w:eastAsia="宋体" w:hint="eastAsia"/>
          <w:szCs w:val="20"/>
          <w:lang w:eastAsia="zh-CN"/>
        </w:rPr>
        <w:t xml:space="preserve">n </w:t>
      </w:r>
      <w:proofErr w:type="gramStart"/>
      <w:r w:rsidR="00AD2D03">
        <w:rPr>
          <w:rFonts w:eastAsia="宋体" w:hint="eastAsia"/>
          <w:szCs w:val="20"/>
          <w:lang w:eastAsia="zh-CN"/>
        </w:rPr>
        <w:t>Fig.</w:t>
      </w:r>
      <w:r w:rsidR="00001544">
        <w:rPr>
          <w:rFonts w:eastAsia="宋体" w:hint="eastAsia"/>
          <w:szCs w:val="20"/>
          <w:lang w:eastAsia="zh-CN"/>
        </w:rPr>
        <w:t>2</w:t>
      </w:r>
      <w:r w:rsidR="00AD2D03">
        <w:rPr>
          <w:rFonts w:eastAsia="宋体" w:hint="eastAsia"/>
          <w:szCs w:val="20"/>
          <w:lang w:eastAsia="zh-CN"/>
        </w:rPr>
        <w:t>(</w:t>
      </w:r>
      <w:proofErr w:type="gramEnd"/>
      <w:r w:rsidR="00AD2D03">
        <w:rPr>
          <w:rFonts w:eastAsia="宋体" w:hint="eastAsia"/>
          <w:szCs w:val="20"/>
          <w:lang w:eastAsia="zh-CN"/>
        </w:rPr>
        <w:t xml:space="preserve">a) there is a many to one mapping relationship between LCH and numerology. </w:t>
      </w:r>
      <w:r w:rsidR="00AD2D03">
        <w:rPr>
          <w:rFonts w:eastAsia="宋体"/>
          <w:szCs w:val="20"/>
          <w:lang w:eastAsia="zh-CN"/>
        </w:rPr>
        <w:t>I</w:t>
      </w:r>
      <w:r w:rsidR="00AD2D03">
        <w:rPr>
          <w:rFonts w:eastAsia="宋体" w:hint="eastAsia"/>
          <w:szCs w:val="20"/>
          <w:lang w:eastAsia="zh-CN"/>
        </w:rPr>
        <w:t xml:space="preserve">n </w:t>
      </w:r>
      <w:proofErr w:type="gramStart"/>
      <w:r w:rsidR="00AD2D03">
        <w:rPr>
          <w:rFonts w:eastAsia="宋体" w:hint="eastAsia"/>
          <w:szCs w:val="20"/>
          <w:lang w:eastAsia="zh-CN"/>
        </w:rPr>
        <w:t>Fig.</w:t>
      </w:r>
      <w:r w:rsidR="00BC4CBC">
        <w:rPr>
          <w:rFonts w:eastAsia="宋体" w:hint="eastAsia"/>
          <w:szCs w:val="20"/>
          <w:lang w:eastAsia="zh-CN"/>
        </w:rPr>
        <w:t>2</w:t>
      </w:r>
      <w:r w:rsidR="00AD2D03">
        <w:rPr>
          <w:rFonts w:eastAsia="宋体" w:hint="eastAsia"/>
          <w:szCs w:val="20"/>
          <w:lang w:eastAsia="zh-CN"/>
        </w:rPr>
        <w:t>(</w:t>
      </w:r>
      <w:proofErr w:type="gramEnd"/>
      <w:r w:rsidR="00AD2D03">
        <w:rPr>
          <w:rFonts w:eastAsia="宋体" w:hint="eastAsia"/>
          <w:szCs w:val="20"/>
          <w:lang w:eastAsia="zh-CN"/>
        </w:rPr>
        <w:t>b) there is a one</w:t>
      </w:r>
      <w:r w:rsidR="00AD2D03" w:rsidRPr="00C63F04">
        <w:rPr>
          <w:rFonts w:eastAsia="宋体" w:hint="eastAsia"/>
          <w:szCs w:val="20"/>
          <w:lang w:eastAsia="zh-CN"/>
        </w:rPr>
        <w:t xml:space="preserve"> </w:t>
      </w:r>
      <w:r w:rsidR="00AD2D03">
        <w:rPr>
          <w:rFonts w:eastAsia="宋体" w:hint="eastAsia"/>
          <w:szCs w:val="20"/>
          <w:lang w:eastAsia="zh-CN"/>
        </w:rPr>
        <w:t xml:space="preserve">to one mapping relationship between LCH and numerology. </w:t>
      </w:r>
      <w:r w:rsidR="00AD2D03">
        <w:rPr>
          <w:rFonts w:eastAsia="宋体"/>
          <w:szCs w:val="20"/>
          <w:lang w:eastAsia="zh-CN"/>
        </w:rPr>
        <w:t>I</w:t>
      </w:r>
      <w:r w:rsidR="00AD2D03">
        <w:rPr>
          <w:rFonts w:eastAsia="宋体" w:hint="eastAsia"/>
          <w:szCs w:val="20"/>
          <w:lang w:eastAsia="zh-CN"/>
        </w:rPr>
        <w:t>n Fig.</w:t>
      </w:r>
      <w:r w:rsidR="00BC4CBC">
        <w:rPr>
          <w:rFonts w:eastAsia="宋体" w:hint="eastAsia"/>
          <w:szCs w:val="20"/>
          <w:lang w:eastAsia="zh-CN"/>
        </w:rPr>
        <w:t>2</w:t>
      </w:r>
      <w:r w:rsidR="00AD2D03">
        <w:rPr>
          <w:rFonts w:eastAsia="宋体" w:hint="eastAsia"/>
          <w:szCs w:val="20"/>
          <w:lang w:eastAsia="zh-CN"/>
        </w:rPr>
        <w:t xml:space="preserve">(c) there is a one </w:t>
      </w:r>
      <w:proofErr w:type="gramStart"/>
      <w:r w:rsidR="00AD2D03">
        <w:rPr>
          <w:rFonts w:eastAsia="宋体" w:hint="eastAsia"/>
          <w:szCs w:val="20"/>
          <w:lang w:eastAsia="zh-CN"/>
        </w:rPr>
        <w:t>to</w:t>
      </w:r>
      <w:proofErr w:type="gramEnd"/>
      <w:r w:rsidR="00AD2D03">
        <w:rPr>
          <w:rFonts w:eastAsia="宋体" w:hint="eastAsia"/>
          <w:szCs w:val="20"/>
          <w:lang w:eastAsia="zh-CN"/>
        </w:rPr>
        <w:t xml:space="preserve"> many mapping relationship between LCH1 and numerology.</w:t>
      </w:r>
    </w:p>
    <w:p w:rsidR="00850919" w:rsidRDefault="00BD44BE" w:rsidP="00850919">
      <w:pPr>
        <w:overflowPunct w:val="0"/>
        <w:autoSpaceDE w:val="0"/>
        <w:autoSpaceDN w:val="0"/>
        <w:adjustRightInd w:val="0"/>
        <w:spacing w:after="180"/>
        <w:jc w:val="both"/>
        <w:textAlignment w:val="baseline"/>
        <w:rPr>
          <w:rFonts w:eastAsia="宋体"/>
          <w:szCs w:val="20"/>
          <w:lang w:eastAsia="zh-CN"/>
        </w:rPr>
      </w:pPr>
      <w:r>
        <w:object w:dxaOrig="16575" w:dyaOrig="3436">
          <v:shape id="_x0000_i1026" type="#_x0000_t75" style="width:453.15pt;height:93.7pt" o:ole="">
            <v:imagedata r:id="rId11" o:title=""/>
          </v:shape>
          <o:OLEObject Type="Embed" ProgID="Visio.Drawing.15" ShapeID="_x0000_i1026" DrawAspect="Content" ObjectID="_1564051035" r:id="rId12"/>
        </w:object>
      </w:r>
    </w:p>
    <w:p w:rsidR="00AD2D03" w:rsidRPr="00DA3B2C" w:rsidRDefault="00001544" w:rsidP="00AD2D03">
      <w:pPr>
        <w:pStyle w:val="af"/>
        <w:numPr>
          <w:ilvl w:val="0"/>
          <w:numId w:val="39"/>
        </w:numPr>
        <w:overflowPunct w:val="0"/>
        <w:autoSpaceDE w:val="0"/>
        <w:autoSpaceDN w:val="0"/>
        <w:adjustRightInd w:val="0"/>
        <w:spacing w:after="180"/>
        <w:ind w:firstLineChars="0"/>
        <w:jc w:val="center"/>
        <w:textAlignment w:val="baseline"/>
        <w:rPr>
          <w:sz w:val="15"/>
          <w:szCs w:val="15"/>
        </w:rPr>
      </w:pPr>
      <w:r>
        <w:rPr>
          <w:rFonts w:hint="eastAsia"/>
          <w:sz w:val="15"/>
          <w:szCs w:val="15"/>
        </w:rPr>
        <w:t>m</w:t>
      </w:r>
      <w:r w:rsidR="00AD2D03" w:rsidRPr="00DA3B2C">
        <w:rPr>
          <w:rFonts w:hint="eastAsia"/>
          <w:sz w:val="15"/>
          <w:szCs w:val="15"/>
        </w:rPr>
        <w:t xml:space="preserve">:1 mapping between LCH and numerology </w:t>
      </w:r>
      <w:r w:rsidR="00AD2D03">
        <w:rPr>
          <w:rFonts w:hint="eastAsia"/>
          <w:sz w:val="15"/>
          <w:szCs w:val="15"/>
        </w:rPr>
        <w:t xml:space="preserve">   </w:t>
      </w:r>
      <w:r w:rsidR="00AD2D03" w:rsidRPr="00DA3B2C">
        <w:rPr>
          <w:rFonts w:hint="eastAsia"/>
          <w:sz w:val="15"/>
          <w:szCs w:val="15"/>
        </w:rPr>
        <w:t xml:space="preserve">(b) </w:t>
      </w:r>
      <w:r>
        <w:rPr>
          <w:rFonts w:hint="eastAsia"/>
          <w:sz w:val="15"/>
          <w:szCs w:val="15"/>
        </w:rPr>
        <w:t>1</w:t>
      </w:r>
      <w:r w:rsidR="00AD2D03" w:rsidRPr="00DA3B2C">
        <w:rPr>
          <w:rFonts w:hint="eastAsia"/>
          <w:sz w:val="15"/>
          <w:szCs w:val="15"/>
        </w:rPr>
        <w:t>:1 mapping between LCH and numerology     (c)  1:m mapping between LCH and numerology</w:t>
      </w:r>
    </w:p>
    <w:p w:rsidR="00AD2D03" w:rsidRDefault="00AD2D03" w:rsidP="00AD2D03">
      <w:pPr>
        <w:overflowPunct w:val="0"/>
        <w:autoSpaceDE w:val="0"/>
        <w:autoSpaceDN w:val="0"/>
        <w:adjustRightInd w:val="0"/>
        <w:spacing w:after="180"/>
        <w:jc w:val="center"/>
        <w:textAlignment w:val="baseline"/>
        <w:rPr>
          <w:rFonts w:eastAsia="宋体"/>
          <w:szCs w:val="20"/>
          <w:lang w:eastAsia="zh-CN"/>
        </w:rPr>
      </w:pPr>
      <w:r>
        <w:rPr>
          <w:rFonts w:eastAsia="宋体" w:hint="eastAsia"/>
          <w:szCs w:val="20"/>
          <w:lang w:eastAsia="zh-CN"/>
        </w:rPr>
        <w:t>Fig.2 1</w:t>
      </w:r>
      <w:proofErr w:type="gramStart"/>
      <w:r>
        <w:rPr>
          <w:rFonts w:eastAsia="宋体" w:hint="eastAsia"/>
          <w:szCs w:val="20"/>
          <w:lang w:eastAsia="zh-CN"/>
        </w:rPr>
        <w:t>:m</w:t>
      </w:r>
      <w:proofErr w:type="gramEnd"/>
      <w:r>
        <w:rPr>
          <w:rFonts w:eastAsia="宋体" w:hint="eastAsia"/>
          <w:szCs w:val="20"/>
          <w:lang w:eastAsia="zh-CN"/>
        </w:rPr>
        <w:t xml:space="preserve"> mapping between SR configuration and LCH</w:t>
      </w:r>
    </w:p>
    <w:p w:rsidR="00164F5B" w:rsidRPr="00071CCF" w:rsidRDefault="00850919" w:rsidP="00AD2D03">
      <w:pPr>
        <w:overflowPunct w:val="0"/>
        <w:autoSpaceDE w:val="0"/>
        <w:autoSpaceDN w:val="0"/>
        <w:adjustRightInd w:val="0"/>
        <w:spacing w:after="180"/>
        <w:jc w:val="both"/>
        <w:textAlignment w:val="baseline"/>
        <w:rPr>
          <w:rFonts w:eastAsiaTheme="minorEastAsia"/>
          <w:b/>
          <w:lang w:eastAsia="zh-CN"/>
        </w:rPr>
      </w:pPr>
      <w:r>
        <w:rPr>
          <w:rFonts w:eastAsia="宋体"/>
          <w:szCs w:val="20"/>
          <w:lang w:eastAsia="zh-CN"/>
        </w:rPr>
        <w:t>When</w:t>
      </w:r>
      <w:r>
        <w:rPr>
          <w:rFonts w:eastAsia="宋体" w:hint="eastAsia"/>
          <w:szCs w:val="20"/>
          <w:lang w:eastAsia="zh-CN"/>
        </w:rPr>
        <w:t xml:space="preserve"> SR is transmitting to </w:t>
      </w:r>
      <w:proofErr w:type="spellStart"/>
      <w:r>
        <w:rPr>
          <w:rFonts w:eastAsia="宋体" w:hint="eastAsia"/>
          <w:szCs w:val="20"/>
          <w:lang w:eastAsia="zh-CN"/>
        </w:rPr>
        <w:t>gNB</w:t>
      </w:r>
      <w:proofErr w:type="spellEnd"/>
      <w:r>
        <w:rPr>
          <w:rFonts w:eastAsia="宋体" w:hint="eastAsia"/>
          <w:szCs w:val="20"/>
          <w:lang w:eastAsia="zh-CN"/>
        </w:rPr>
        <w:t xml:space="preserve"> from UE with the mapping relationship shown in </w:t>
      </w:r>
      <w:proofErr w:type="gramStart"/>
      <w:r>
        <w:rPr>
          <w:rFonts w:eastAsia="宋体" w:hint="eastAsia"/>
          <w:szCs w:val="20"/>
          <w:lang w:eastAsia="zh-CN"/>
        </w:rPr>
        <w:t>Fig.</w:t>
      </w:r>
      <w:r w:rsidR="00BC4CBC">
        <w:rPr>
          <w:rFonts w:eastAsia="宋体" w:hint="eastAsia"/>
          <w:szCs w:val="20"/>
          <w:lang w:eastAsia="zh-CN"/>
        </w:rPr>
        <w:t>2</w:t>
      </w:r>
      <w:r>
        <w:rPr>
          <w:rFonts w:eastAsia="宋体" w:hint="eastAsia"/>
          <w:szCs w:val="20"/>
          <w:lang w:eastAsia="zh-CN"/>
        </w:rPr>
        <w:t>(</w:t>
      </w:r>
      <w:proofErr w:type="gramEnd"/>
      <w:r>
        <w:rPr>
          <w:rFonts w:eastAsia="宋体" w:hint="eastAsia"/>
          <w:szCs w:val="20"/>
          <w:lang w:eastAsia="zh-CN"/>
        </w:rPr>
        <w:t xml:space="preserve">a), the </w:t>
      </w:r>
      <w:proofErr w:type="spellStart"/>
      <w:r>
        <w:rPr>
          <w:rFonts w:eastAsia="宋体" w:hint="eastAsia"/>
          <w:szCs w:val="20"/>
          <w:lang w:eastAsia="zh-CN"/>
        </w:rPr>
        <w:t>gNB</w:t>
      </w:r>
      <w:proofErr w:type="spellEnd"/>
      <w:r>
        <w:rPr>
          <w:rFonts w:eastAsia="宋体" w:hint="eastAsia"/>
          <w:szCs w:val="20"/>
          <w:lang w:eastAsia="zh-CN"/>
        </w:rPr>
        <w:t xml:space="preserve"> can distinguish </w:t>
      </w:r>
      <w:r w:rsidRPr="00096187">
        <w:t>the “numerology/TTI type” of the logical channel that triggered the SR</w:t>
      </w:r>
      <w:r>
        <w:rPr>
          <w:rFonts w:eastAsiaTheme="minorEastAsia" w:hint="eastAsia"/>
          <w:lang w:eastAsia="zh-CN"/>
        </w:rPr>
        <w:t xml:space="preserve">. </w:t>
      </w:r>
      <w:r w:rsidR="00C9049A">
        <w:rPr>
          <w:rFonts w:eastAsiaTheme="minorEastAsia" w:hint="eastAsia"/>
          <w:lang w:eastAsia="zh-CN"/>
        </w:rPr>
        <w:t>W</w:t>
      </w:r>
      <w:r>
        <w:rPr>
          <w:rFonts w:eastAsiaTheme="minorEastAsia" w:hint="eastAsia"/>
          <w:lang w:eastAsia="zh-CN"/>
        </w:rPr>
        <w:t>hile w</w:t>
      </w:r>
      <w:r>
        <w:rPr>
          <w:rFonts w:eastAsia="宋体"/>
          <w:szCs w:val="20"/>
          <w:lang w:eastAsia="zh-CN"/>
        </w:rPr>
        <w:t>hen</w:t>
      </w:r>
      <w:r>
        <w:rPr>
          <w:rFonts w:eastAsia="宋体" w:hint="eastAsia"/>
          <w:szCs w:val="20"/>
          <w:lang w:eastAsia="zh-CN"/>
        </w:rPr>
        <w:t xml:space="preserve"> SR is transmitting to </w:t>
      </w:r>
      <w:proofErr w:type="spellStart"/>
      <w:r>
        <w:rPr>
          <w:rFonts w:eastAsia="宋体" w:hint="eastAsia"/>
          <w:szCs w:val="20"/>
          <w:lang w:eastAsia="zh-CN"/>
        </w:rPr>
        <w:t>gNB</w:t>
      </w:r>
      <w:proofErr w:type="spellEnd"/>
      <w:r>
        <w:rPr>
          <w:rFonts w:eastAsia="宋体" w:hint="eastAsia"/>
          <w:szCs w:val="20"/>
          <w:lang w:eastAsia="zh-CN"/>
        </w:rPr>
        <w:t xml:space="preserve"> from UE with the mapping relationship shown in </w:t>
      </w:r>
      <w:proofErr w:type="gramStart"/>
      <w:r>
        <w:rPr>
          <w:rFonts w:eastAsia="宋体" w:hint="eastAsia"/>
          <w:szCs w:val="20"/>
          <w:lang w:eastAsia="zh-CN"/>
        </w:rPr>
        <w:t>Fig.</w:t>
      </w:r>
      <w:r w:rsidR="00274884">
        <w:rPr>
          <w:rFonts w:eastAsia="宋体" w:hint="eastAsia"/>
          <w:szCs w:val="20"/>
          <w:lang w:eastAsia="zh-CN"/>
        </w:rPr>
        <w:t>2</w:t>
      </w:r>
      <w:r>
        <w:rPr>
          <w:rFonts w:eastAsia="宋体" w:hint="eastAsia"/>
          <w:szCs w:val="20"/>
          <w:lang w:eastAsia="zh-CN"/>
        </w:rPr>
        <w:t>(</w:t>
      </w:r>
      <w:proofErr w:type="gramEnd"/>
      <w:r>
        <w:rPr>
          <w:rFonts w:eastAsia="宋体" w:hint="eastAsia"/>
          <w:szCs w:val="20"/>
          <w:lang w:eastAsia="zh-CN"/>
        </w:rPr>
        <w:t>b)</w:t>
      </w:r>
      <w:r w:rsidR="00274884">
        <w:rPr>
          <w:rFonts w:eastAsia="宋体" w:hint="eastAsia"/>
          <w:szCs w:val="20"/>
          <w:lang w:eastAsia="zh-CN"/>
        </w:rPr>
        <w:t xml:space="preserve"> and Fig.2(c)</w:t>
      </w:r>
      <w:r>
        <w:rPr>
          <w:rFonts w:eastAsia="宋体" w:hint="eastAsia"/>
          <w:szCs w:val="20"/>
          <w:lang w:eastAsia="zh-CN"/>
        </w:rPr>
        <w:t xml:space="preserve">, </w:t>
      </w:r>
      <w:r w:rsidR="00840A73">
        <w:rPr>
          <w:rFonts w:eastAsia="宋体" w:hint="eastAsia"/>
          <w:szCs w:val="20"/>
          <w:lang w:eastAsia="zh-CN"/>
        </w:rPr>
        <w:t xml:space="preserve">the </w:t>
      </w:r>
      <w:proofErr w:type="spellStart"/>
      <w:r w:rsidR="00840A73">
        <w:rPr>
          <w:rFonts w:eastAsia="宋体" w:hint="eastAsia"/>
          <w:szCs w:val="20"/>
          <w:lang w:eastAsia="zh-CN"/>
        </w:rPr>
        <w:t>gNB</w:t>
      </w:r>
      <w:proofErr w:type="spellEnd"/>
      <w:r w:rsidR="00840A73">
        <w:rPr>
          <w:rFonts w:eastAsia="宋体" w:hint="eastAsia"/>
          <w:szCs w:val="20"/>
          <w:lang w:eastAsia="zh-CN"/>
        </w:rPr>
        <w:t xml:space="preserve"> cannot</w:t>
      </w:r>
      <w:r>
        <w:rPr>
          <w:rFonts w:eastAsia="宋体" w:hint="eastAsia"/>
          <w:szCs w:val="20"/>
          <w:lang w:eastAsia="zh-CN"/>
        </w:rPr>
        <w:t xml:space="preserve"> distinguish the </w:t>
      </w:r>
      <w:r w:rsidRPr="00096187">
        <w:t>“numerology/TTI type” of the logical channel that triggered the SR</w:t>
      </w:r>
      <w:r w:rsidR="00840A73">
        <w:rPr>
          <w:rFonts w:eastAsiaTheme="minorEastAsia" w:hint="eastAsia"/>
          <w:lang w:eastAsia="zh-CN"/>
        </w:rPr>
        <w:t xml:space="preserve">, neither can the </w:t>
      </w:r>
      <w:proofErr w:type="spellStart"/>
      <w:r w:rsidR="00840A73">
        <w:rPr>
          <w:rFonts w:eastAsiaTheme="minorEastAsia" w:hint="eastAsia"/>
          <w:lang w:eastAsia="zh-CN"/>
        </w:rPr>
        <w:t>gNB</w:t>
      </w:r>
      <w:proofErr w:type="spellEnd"/>
      <w:r w:rsidR="00840A73">
        <w:rPr>
          <w:rFonts w:eastAsiaTheme="minorEastAsia" w:hint="eastAsia"/>
          <w:lang w:eastAsia="zh-CN"/>
        </w:rPr>
        <w:t xml:space="preserve"> distinguish the </w:t>
      </w:r>
      <w:r w:rsidR="00840A73" w:rsidRPr="00096187">
        <w:t>logical channel that triggered the SR</w:t>
      </w:r>
      <w:r w:rsidR="00840A73">
        <w:rPr>
          <w:rFonts w:eastAsiaTheme="minorEastAsia" w:hint="eastAsia"/>
          <w:lang w:eastAsia="zh-CN"/>
        </w:rPr>
        <w:t xml:space="preserve">. Therefore, </w:t>
      </w:r>
      <w:r w:rsidR="00F55EC8">
        <w:rPr>
          <w:rFonts w:eastAsiaTheme="minorEastAsia" w:hint="eastAsia"/>
          <w:lang w:eastAsia="zh-CN"/>
        </w:rPr>
        <w:t xml:space="preserve">the benefit of early scheduling a preferred </w:t>
      </w:r>
      <w:r w:rsidR="00F55EC8" w:rsidRPr="00AD2114">
        <w:t xml:space="preserve">numerology/TTI that the logical channel required </w:t>
      </w:r>
      <w:r w:rsidR="00F55EC8">
        <w:rPr>
          <w:rFonts w:eastAsiaTheme="minorEastAsia" w:hint="eastAsia"/>
          <w:lang w:eastAsia="zh-CN"/>
        </w:rPr>
        <w:t>cannot be realized</w:t>
      </w:r>
      <w:r w:rsidR="00F55EC8" w:rsidRPr="00AD2114">
        <w:t>.</w:t>
      </w:r>
      <w:r w:rsidR="00840A73">
        <w:rPr>
          <w:rFonts w:eastAsiaTheme="minorEastAsia" w:hint="eastAsia"/>
          <w:lang w:eastAsia="zh-CN"/>
        </w:rPr>
        <w:t xml:space="preserve"> </w:t>
      </w:r>
    </w:p>
    <w:p w:rsidR="00164F5B" w:rsidRDefault="00F9020D" w:rsidP="00164F5B">
      <w:pPr>
        <w:pStyle w:val="a0"/>
        <w:spacing w:before="120" w:after="0"/>
        <w:rPr>
          <w:rFonts w:eastAsia="宋体"/>
          <w:b/>
          <w:lang w:eastAsia="zh-CN"/>
        </w:rPr>
      </w:pPr>
      <w:r>
        <w:rPr>
          <w:rFonts w:eastAsia="宋体" w:hint="eastAsia"/>
          <w:b/>
          <w:lang w:eastAsia="zh-CN"/>
        </w:rPr>
        <w:t>Observation</w:t>
      </w:r>
      <w:r w:rsidR="00164F5B" w:rsidRPr="00F125F8">
        <w:rPr>
          <w:rFonts w:eastAsia="宋体" w:hint="eastAsia"/>
          <w:b/>
          <w:lang w:eastAsia="zh-CN"/>
        </w:rPr>
        <w:t xml:space="preserve"> </w:t>
      </w:r>
      <w:r w:rsidR="00BD608D">
        <w:rPr>
          <w:rFonts w:eastAsia="宋体" w:hint="eastAsia"/>
          <w:b/>
          <w:lang w:eastAsia="zh-CN"/>
        </w:rPr>
        <w:t>2</w:t>
      </w:r>
      <w:r w:rsidR="00164F5B" w:rsidRPr="00F125F8">
        <w:rPr>
          <w:rFonts w:eastAsia="宋体" w:hint="eastAsia"/>
          <w:b/>
          <w:lang w:eastAsia="zh-CN"/>
        </w:rPr>
        <w:t xml:space="preserve">: </w:t>
      </w:r>
      <w:r>
        <w:rPr>
          <w:rFonts w:eastAsia="宋体" w:hint="eastAsia"/>
          <w:b/>
          <w:lang w:eastAsia="zh-CN"/>
        </w:rPr>
        <w:t xml:space="preserve">With the one to one mapping relationship between SR configuration and numerology, the benefit of latency reduction can be </w:t>
      </w:r>
      <w:r>
        <w:rPr>
          <w:rFonts w:eastAsia="宋体"/>
          <w:b/>
          <w:lang w:eastAsia="zh-CN"/>
        </w:rPr>
        <w:t>achieved</w:t>
      </w:r>
      <w:r w:rsidR="00D208F6">
        <w:rPr>
          <w:rFonts w:eastAsia="宋体"/>
          <w:b/>
          <w:lang w:eastAsia="zh-CN"/>
        </w:rPr>
        <w:t>.</w:t>
      </w:r>
    </w:p>
    <w:p w:rsidR="00171BFD" w:rsidRPr="00AC3B26" w:rsidRDefault="00171BFD" w:rsidP="00734424">
      <w:pPr>
        <w:overflowPunct w:val="0"/>
        <w:autoSpaceDE w:val="0"/>
        <w:autoSpaceDN w:val="0"/>
        <w:adjustRightInd w:val="0"/>
        <w:spacing w:after="180"/>
        <w:jc w:val="both"/>
        <w:textAlignment w:val="baseline"/>
        <w:rPr>
          <w:rFonts w:eastAsia="宋体"/>
          <w:b/>
          <w:lang w:eastAsia="zh-CN"/>
        </w:rPr>
      </w:pPr>
    </w:p>
    <w:p w:rsidR="00164F5B" w:rsidRDefault="00840A73"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M</w:t>
      </w:r>
      <w:proofErr w:type="gramStart"/>
      <w:r>
        <w:rPr>
          <w:rFonts w:eastAsia="宋体" w:cs="Times New Roman" w:hint="eastAsia"/>
          <w:b w:val="0"/>
          <w:sz w:val="30"/>
          <w:szCs w:val="30"/>
          <w:lang w:val="en-GB"/>
        </w:rPr>
        <w:t>:1</w:t>
      </w:r>
      <w:proofErr w:type="gramEnd"/>
      <w:r>
        <w:rPr>
          <w:rFonts w:eastAsia="宋体" w:cs="Times New Roman" w:hint="eastAsia"/>
          <w:b w:val="0"/>
          <w:sz w:val="30"/>
          <w:szCs w:val="30"/>
          <w:lang w:val="en-GB"/>
        </w:rPr>
        <w:t xml:space="preserve"> mapping between SR configuration and LCH</w:t>
      </w:r>
    </w:p>
    <w:p w:rsidR="006C6C0E" w:rsidRDefault="006C6C0E" w:rsidP="006C6C0E">
      <w:pPr>
        <w:overflowPunct w:val="0"/>
        <w:autoSpaceDE w:val="0"/>
        <w:autoSpaceDN w:val="0"/>
        <w:adjustRightInd w:val="0"/>
        <w:spacing w:after="180"/>
        <w:jc w:val="both"/>
        <w:textAlignment w:val="baseline"/>
        <w:rPr>
          <w:rFonts w:eastAsia="宋体"/>
          <w:szCs w:val="20"/>
          <w:lang w:eastAsia="zh-CN"/>
        </w:rPr>
      </w:pPr>
      <w:r>
        <w:rPr>
          <w:rFonts w:eastAsia="宋体"/>
          <w:szCs w:val="20"/>
          <w:lang w:eastAsia="zh-CN"/>
        </w:rPr>
        <w:t xml:space="preserve">When </w:t>
      </w:r>
      <w:r w:rsidR="00001544">
        <w:rPr>
          <w:rFonts w:eastAsia="宋体" w:hint="eastAsia"/>
          <w:szCs w:val="20"/>
          <w:lang w:eastAsia="zh-CN"/>
        </w:rPr>
        <w:t>many</w:t>
      </w:r>
      <w:r>
        <w:rPr>
          <w:rFonts w:eastAsia="宋体" w:hint="eastAsia"/>
          <w:szCs w:val="20"/>
          <w:lang w:eastAsia="zh-CN"/>
        </w:rPr>
        <w:t xml:space="preserve"> SR </w:t>
      </w:r>
      <w:r w:rsidR="002666B1">
        <w:rPr>
          <w:rFonts w:eastAsia="宋体"/>
          <w:szCs w:val="20"/>
          <w:lang w:eastAsia="zh-CN"/>
        </w:rPr>
        <w:t>configurations</w:t>
      </w:r>
      <w:r>
        <w:rPr>
          <w:rFonts w:eastAsia="宋体" w:hint="eastAsia"/>
          <w:szCs w:val="20"/>
          <w:lang w:eastAsia="zh-CN"/>
        </w:rPr>
        <w:t xml:space="preserve"> </w:t>
      </w:r>
      <w:r w:rsidR="002666B1">
        <w:rPr>
          <w:rFonts w:eastAsia="宋体"/>
          <w:szCs w:val="20"/>
          <w:lang w:eastAsia="zh-CN"/>
        </w:rPr>
        <w:t>are</w:t>
      </w:r>
      <w:r>
        <w:rPr>
          <w:rFonts w:eastAsia="宋体" w:hint="eastAsia"/>
          <w:szCs w:val="20"/>
          <w:lang w:eastAsia="zh-CN"/>
        </w:rPr>
        <w:t xml:space="preserve"> mapped to </w:t>
      </w:r>
      <w:r w:rsidR="00001544">
        <w:rPr>
          <w:rFonts w:eastAsia="宋体" w:hint="eastAsia"/>
          <w:szCs w:val="20"/>
          <w:lang w:eastAsia="zh-CN"/>
        </w:rPr>
        <w:t>one</w:t>
      </w:r>
      <w:r>
        <w:rPr>
          <w:rFonts w:eastAsia="宋体" w:hint="eastAsia"/>
          <w:szCs w:val="20"/>
          <w:lang w:eastAsia="zh-CN"/>
        </w:rPr>
        <w:t xml:space="preserve"> LCH, there are three cases listed in Fig.</w:t>
      </w:r>
      <w:r w:rsidR="00001544">
        <w:rPr>
          <w:rFonts w:eastAsia="宋体" w:hint="eastAsia"/>
          <w:szCs w:val="20"/>
          <w:lang w:eastAsia="zh-CN"/>
        </w:rPr>
        <w:t>3</w:t>
      </w:r>
      <w:r>
        <w:rPr>
          <w:rFonts w:eastAsia="宋体" w:hint="eastAsia"/>
          <w:szCs w:val="20"/>
          <w:lang w:eastAsia="zh-CN"/>
        </w:rPr>
        <w:t xml:space="preserve"> because of the possible mapping between LCH and numerology. </w:t>
      </w:r>
      <w:r>
        <w:rPr>
          <w:rFonts w:eastAsia="宋体"/>
          <w:szCs w:val="20"/>
          <w:lang w:eastAsia="zh-CN"/>
        </w:rPr>
        <w:t>I</w:t>
      </w:r>
      <w:r>
        <w:rPr>
          <w:rFonts w:eastAsia="宋体" w:hint="eastAsia"/>
          <w:szCs w:val="20"/>
          <w:lang w:eastAsia="zh-CN"/>
        </w:rPr>
        <w:t xml:space="preserve">n </w:t>
      </w:r>
      <w:proofErr w:type="gramStart"/>
      <w:r>
        <w:rPr>
          <w:rFonts w:eastAsia="宋体" w:hint="eastAsia"/>
          <w:szCs w:val="20"/>
          <w:lang w:eastAsia="zh-CN"/>
        </w:rPr>
        <w:t>Fig.</w:t>
      </w:r>
      <w:r w:rsidR="00001544">
        <w:rPr>
          <w:rFonts w:eastAsia="宋体" w:hint="eastAsia"/>
          <w:szCs w:val="20"/>
          <w:lang w:eastAsia="zh-CN"/>
        </w:rPr>
        <w:t>3</w:t>
      </w:r>
      <w:r>
        <w:rPr>
          <w:rFonts w:eastAsia="宋体" w:hint="eastAsia"/>
          <w:szCs w:val="20"/>
          <w:lang w:eastAsia="zh-CN"/>
        </w:rPr>
        <w:t>(</w:t>
      </w:r>
      <w:proofErr w:type="gramEnd"/>
      <w:r>
        <w:rPr>
          <w:rFonts w:eastAsia="宋体" w:hint="eastAsia"/>
          <w:szCs w:val="20"/>
          <w:lang w:eastAsia="zh-CN"/>
        </w:rPr>
        <w:t xml:space="preserve">a) there is a </w:t>
      </w:r>
      <w:r w:rsidR="00001544">
        <w:rPr>
          <w:rFonts w:eastAsia="宋体" w:hint="eastAsia"/>
          <w:szCs w:val="20"/>
          <w:lang w:eastAsia="zh-CN"/>
        </w:rPr>
        <w:t>one</w:t>
      </w:r>
      <w:r>
        <w:rPr>
          <w:rFonts w:eastAsia="宋体" w:hint="eastAsia"/>
          <w:szCs w:val="20"/>
          <w:lang w:eastAsia="zh-CN"/>
        </w:rPr>
        <w:t xml:space="preserve"> to one mapping relationship between LCH and numerology. </w:t>
      </w:r>
      <w:r>
        <w:rPr>
          <w:rFonts w:eastAsia="宋体"/>
          <w:szCs w:val="20"/>
          <w:lang w:eastAsia="zh-CN"/>
        </w:rPr>
        <w:t>I</w:t>
      </w:r>
      <w:r>
        <w:rPr>
          <w:rFonts w:eastAsia="宋体" w:hint="eastAsia"/>
          <w:szCs w:val="20"/>
          <w:lang w:eastAsia="zh-CN"/>
        </w:rPr>
        <w:t xml:space="preserve">n </w:t>
      </w:r>
      <w:proofErr w:type="gramStart"/>
      <w:r>
        <w:rPr>
          <w:rFonts w:eastAsia="宋体" w:hint="eastAsia"/>
          <w:szCs w:val="20"/>
          <w:lang w:eastAsia="zh-CN"/>
        </w:rPr>
        <w:t>Fig.</w:t>
      </w:r>
      <w:r w:rsidR="00001544">
        <w:rPr>
          <w:rFonts w:eastAsia="宋体" w:hint="eastAsia"/>
          <w:szCs w:val="20"/>
          <w:lang w:eastAsia="zh-CN"/>
        </w:rPr>
        <w:t>3</w:t>
      </w:r>
      <w:r>
        <w:rPr>
          <w:rFonts w:eastAsia="宋体" w:hint="eastAsia"/>
          <w:szCs w:val="20"/>
          <w:lang w:eastAsia="zh-CN"/>
        </w:rPr>
        <w:t>(</w:t>
      </w:r>
      <w:proofErr w:type="gramEnd"/>
      <w:r>
        <w:rPr>
          <w:rFonts w:eastAsia="宋体" w:hint="eastAsia"/>
          <w:szCs w:val="20"/>
          <w:lang w:eastAsia="zh-CN"/>
        </w:rPr>
        <w:t xml:space="preserve">b) there is a </w:t>
      </w:r>
      <w:r w:rsidR="00001544">
        <w:rPr>
          <w:rFonts w:eastAsia="宋体" w:hint="eastAsia"/>
          <w:szCs w:val="20"/>
          <w:lang w:eastAsia="zh-CN"/>
        </w:rPr>
        <w:t>many</w:t>
      </w:r>
      <w:r w:rsidRPr="00C63F04">
        <w:rPr>
          <w:rFonts w:eastAsia="宋体" w:hint="eastAsia"/>
          <w:szCs w:val="20"/>
          <w:lang w:eastAsia="zh-CN"/>
        </w:rPr>
        <w:t xml:space="preserve"> </w:t>
      </w:r>
      <w:r>
        <w:rPr>
          <w:rFonts w:eastAsia="宋体" w:hint="eastAsia"/>
          <w:szCs w:val="20"/>
          <w:lang w:eastAsia="zh-CN"/>
        </w:rPr>
        <w:t xml:space="preserve">to one mapping relationship between LCH and numerology. </w:t>
      </w:r>
      <w:r>
        <w:rPr>
          <w:rFonts w:eastAsia="宋体"/>
          <w:szCs w:val="20"/>
          <w:lang w:eastAsia="zh-CN"/>
        </w:rPr>
        <w:t>I</w:t>
      </w:r>
      <w:r>
        <w:rPr>
          <w:rFonts w:eastAsia="宋体" w:hint="eastAsia"/>
          <w:szCs w:val="20"/>
          <w:lang w:eastAsia="zh-CN"/>
        </w:rPr>
        <w:t>n Fig.</w:t>
      </w:r>
      <w:r w:rsidR="00001544">
        <w:rPr>
          <w:rFonts w:eastAsia="宋体" w:hint="eastAsia"/>
          <w:szCs w:val="20"/>
          <w:lang w:eastAsia="zh-CN"/>
        </w:rPr>
        <w:t>3</w:t>
      </w:r>
      <w:r>
        <w:rPr>
          <w:rFonts w:eastAsia="宋体" w:hint="eastAsia"/>
          <w:szCs w:val="20"/>
          <w:lang w:eastAsia="zh-CN"/>
        </w:rPr>
        <w:t xml:space="preserve">(c) there is a one </w:t>
      </w:r>
      <w:proofErr w:type="gramStart"/>
      <w:r>
        <w:rPr>
          <w:rFonts w:eastAsia="宋体" w:hint="eastAsia"/>
          <w:szCs w:val="20"/>
          <w:lang w:eastAsia="zh-CN"/>
        </w:rPr>
        <w:t>to</w:t>
      </w:r>
      <w:proofErr w:type="gramEnd"/>
      <w:r>
        <w:rPr>
          <w:rFonts w:eastAsia="宋体" w:hint="eastAsia"/>
          <w:szCs w:val="20"/>
          <w:lang w:eastAsia="zh-CN"/>
        </w:rPr>
        <w:t xml:space="preserve"> many mapping relationship between LCH1 and numerology.</w:t>
      </w:r>
    </w:p>
    <w:p w:rsidR="006C6C0E" w:rsidRDefault="00001544" w:rsidP="006C6C0E">
      <w:pPr>
        <w:overflowPunct w:val="0"/>
        <w:autoSpaceDE w:val="0"/>
        <w:autoSpaceDN w:val="0"/>
        <w:adjustRightInd w:val="0"/>
        <w:spacing w:after="180"/>
        <w:jc w:val="both"/>
        <w:textAlignment w:val="baseline"/>
        <w:rPr>
          <w:rFonts w:eastAsia="宋体"/>
          <w:szCs w:val="20"/>
          <w:lang w:eastAsia="zh-CN"/>
        </w:rPr>
      </w:pPr>
      <w:r>
        <w:object w:dxaOrig="16561" w:dyaOrig="3465">
          <v:shape id="_x0000_i1027" type="#_x0000_t75" style="width:453.15pt;height:94.85pt" o:ole="">
            <v:imagedata r:id="rId13" o:title=""/>
          </v:shape>
          <o:OLEObject Type="Embed" ProgID="Visio.Drawing.15" ShapeID="_x0000_i1027" DrawAspect="Content" ObjectID="_1564051036" r:id="rId14"/>
        </w:object>
      </w:r>
    </w:p>
    <w:p w:rsidR="006C6C0E" w:rsidRPr="00DA3B2C" w:rsidRDefault="006C6C0E" w:rsidP="00F07DF0">
      <w:pPr>
        <w:pStyle w:val="af"/>
        <w:numPr>
          <w:ilvl w:val="0"/>
          <w:numId w:val="40"/>
        </w:numPr>
        <w:overflowPunct w:val="0"/>
        <w:autoSpaceDE w:val="0"/>
        <w:autoSpaceDN w:val="0"/>
        <w:adjustRightInd w:val="0"/>
        <w:spacing w:after="180"/>
        <w:ind w:firstLineChars="0"/>
        <w:jc w:val="center"/>
        <w:textAlignment w:val="baseline"/>
        <w:rPr>
          <w:sz w:val="15"/>
          <w:szCs w:val="15"/>
        </w:rPr>
      </w:pPr>
      <w:r w:rsidRPr="00DA3B2C">
        <w:rPr>
          <w:rFonts w:hint="eastAsia"/>
          <w:sz w:val="15"/>
          <w:szCs w:val="15"/>
        </w:rPr>
        <w:t xml:space="preserve">1:1 mapping between LCH and numerology </w:t>
      </w:r>
      <w:r>
        <w:rPr>
          <w:rFonts w:hint="eastAsia"/>
          <w:sz w:val="15"/>
          <w:szCs w:val="15"/>
        </w:rPr>
        <w:t xml:space="preserve">   </w:t>
      </w:r>
      <w:r w:rsidRPr="00DA3B2C">
        <w:rPr>
          <w:rFonts w:hint="eastAsia"/>
          <w:sz w:val="15"/>
          <w:szCs w:val="15"/>
        </w:rPr>
        <w:t>(b) m:1 mapping between LCH and numerology     (c)  1:m mapping between LCH and numerology</w:t>
      </w:r>
    </w:p>
    <w:p w:rsidR="006C6C0E" w:rsidRDefault="006C6C0E" w:rsidP="006C6C0E">
      <w:pPr>
        <w:overflowPunct w:val="0"/>
        <w:autoSpaceDE w:val="0"/>
        <w:autoSpaceDN w:val="0"/>
        <w:adjustRightInd w:val="0"/>
        <w:spacing w:after="180"/>
        <w:jc w:val="center"/>
        <w:textAlignment w:val="baseline"/>
        <w:rPr>
          <w:rFonts w:eastAsia="宋体"/>
          <w:szCs w:val="20"/>
          <w:lang w:eastAsia="zh-CN"/>
        </w:rPr>
      </w:pPr>
      <w:r>
        <w:rPr>
          <w:rFonts w:eastAsia="宋体" w:hint="eastAsia"/>
          <w:szCs w:val="20"/>
          <w:lang w:eastAsia="zh-CN"/>
        </w:rPr>
        <w:lastRenderedPageBreak/>
        <w:t>Fig.</w:t>
      </w:r>
      <w:r w:rsidR="00001544">
        <w:rPr>
          <w:rFonts w:eastAsia="宋体" w:hint="eastAsia"/>
          <w:szCs w:val="20"/>
          <w:lang w:eastAsia="zh-CN"/>
        </w:rPr>
        <w:t xml:space="preserve">3 </w:t>
      </w:r>
      <w:r>
        <w:rPr>
          <w:rFonts w:eastAsia="宋体" w:hint="eastAsia"/>
          <w:szCs w:val="20"/>
          <w:lang w:eastAsia="zh-CN"/>
        </w:rPr>
        <w:t>m</w:t>
      </w:r>
      <w:proofErr w:type="gramStart"/>
      <w:r w:rsidR="00001544">
        <w:rPr>
          <w:rFonts w:eastAsia="宋体" w:hint="eastAsia"/>
          <w:szCs w:val="20"/>
          <w:lang w:eastAsia="zh-CN"/>
        </w:rPr>
        <w:t>:1</w:t>
      </w:r>
      <w:proofErr w:type="gramEnd"/>
      <w:r>
        <w:rPr>
          <w:rFonts w:eastAsia="宋体" w:hint="eastAsia"/>
          <w:szCs w:val="20"/>
          <w:lang w:eastAsia="zh-CN"/>
        </w:rPr>
        <w:t xml:space="preserve"> mapping between SR configuration and LCH</w:t>
      </w:r>
    </w:p>
    <w:p w:rsidR="00132222" w:rsidRPr="006C6C0E" w:rsidRDefault="006C6C0E" w:rsidP="00132222">
      <w:pPr>
        <w:overflowPunct w:val="0"/>
        <w:autoSpaceDE w:val="0"/>
        <w:autoSpaceDN w:val="0"/>
        <w:adjustRightInd w:val="0"/>
        <w:spacing w:after="180"/>
        <w:jc w:val="both"/>
        <w:textAlignment w:val="baseline"/>
        <w:rPr>
          <w:rFonts w:eastAsiaTheme="minorEastAsia"/>
          <w:lang w:eastAsia="zh-CN"/>
        </w:rPr>
      </w:pPr>
      <w:r>
        <w:rPr>
          <w:rFonts w:eastAsia="宋体"/>
          <w:szCs w:val="20"/>
          <w:lang w:eastAsia="zh-CN"/>
        </w:rPr>
        <w:t>When</w:t>
      </w:r>
      <w:r>
        <w:rPr>
          <w:rFonts w:eastAsia="宋体" w:hint="eastAsia"/>
          <w:szCs w:val="20"/>
          <w:lang w:eastAsia="zh-CN"/>
        </w:rPr>
        <w:t xml:space="preserve"> </w:t>
      </w:r>
      <w:r w:rsidR="00F07DF0">
        <w:rPr>
          <w:rFonts w:eastAsia="宋体" w:hint="eastAsia"/>
          <w:szCs w:val="20"/>
          <w:lang w:eastAsia="zh-CN"/>
        </w:rPr>
        <w:t xml:space="preserve">a </w:t>
      </w:r>
      <w:r>
        <w:rPr>
          <w:rFonts w:eastAsia="宋体" w:hint="eastAsia"/>
          <w:szCs w:val="20"/>
          <w:lang w:eastAsia="zh-CN"/>
        </w:rPr>
        <w:t xml:space="preserve">SR is transmitting to </w:t>
      </w:r>
      <w:proofErr w:type="spellStart"/>
      <w:r>
        <w:rPr>
          <w:rFonts w:eastAsia="宋体" w:hint="eastAsia"/>
          <w:szCs w:val="20"/>
          <w:lang w:eastAsia="zh-CN"/>
        </w:rPr>
        <w:t>gNB</w:t>
      </w:r>
      <w:proofErr w:type="spellEnd"/>
      <w:r>
        <w:rPr>
          <w:rFonts w:eastAsia="宋体" w:hint="eastAsia"/>
          <w:szCs w:val="20"/>
          <w:lang w:eastAsia="zh-CN"/>
        </w:rPr>
        <w:t xml:space="preserve"> from UE with the mapping relationship shown in </w:t>
      </w:r>
      <w:proofErr w:type="gramStart"/>
      <w:r>
        <w:rPr>
          <w:rFonts w:eastAsia="宋体" w:hint="eastAsia"/>
          <w:szCs w:val="20"/>
          <w:lang w:eastAsia="zh-CN"/>
        </w:rPr>
        <w:t>Fig.</w:t>
      </w:r>
      <w:r w:rsidR="00F5154C">
        <w:rPr>
          <w:rFonts w:eastAsia="宋体" w:hint="eastAsia"/>
          <w:szCs w:val="20"/>
          <w:lang w:eastAsia="zh-CN"/>
        </w:rPr>
        <w:t>3</w:t>
      </w:r>
      <w:r>
        <w:rPr>
          <w:rFonts w:eastAsia="宋体" w:hint="eastAsia"/>
          <w:szCs w:val="20"/>
          <w:lang w:eastAsia="zh-CN"/>
        </w:rPr>
        <w:t>(</w:t>
      </w:r>
      <w:proofErr w:type="gramEnd"/>
      <w:r>
        <w:rPr>
          <w:rFonts w:eastAsia="宋体" w:hint="eastAsia"/>
          <w:szCs w:val="20"/>
          <w:lang w:eastAsia="zh-CN"/>
        </w:rPr>
        <w:t>a)</w:t>
      </w:r>
      <w:r w:rsidR="00F5154C">
        <w:rPr>
          <w:rFonts w:eastAsia="宋体" w:hint="eastAsia"/>
          <w:szCs w:val="20"/>
          <w:lang w:eastAsia="zh-CN"/>
        </w:rPr>
        <w:t xml:space="preserve"> and Fig.3(b)</w:t>
      </w:r>
      <w:r>
        <w:rPr>
          <w:rFonts w:eastAsia="宋体" w:hint="eastAsia"/>
          <w:szCs w:val="20"/>
          <w:lang w:eastAsia="zh-CN"/>
        </w:rPr>
        <w:t xml:space="preserve">, the </w:t>
      </w:r>
      <w:proofErr w:type="spellStart"/>
      <w:r>
        <w:rPr>
          <w:rFonts w:eastAsia="宋体" w:hint="eastAsia"/>
          <w:szCs w:val="20"/>
          <w:lang w:eastAsia="zh-CN"/>
        </w:rPr>
        <w:t>gNB</w:t>
      </w:r>
      <w:proofErr w:type="spellEnd"/>
      <w:r>
        <w:rPr>
          <w:rFonts w:eastAsia="宋体" w:hint="eastAsia"/>
          <w:szCs w:val="20"/>
          <w:lang w:eastAsia="zh-CN"/>
        </w:rPr>
        <w:t xml:space="preserve"> can distinguish </w:t>
      </w:r>
      <w:r w:rsidRPr="00096187">
        <w:t>the “numerology/TTI type” of the logical channel that triggered the SR</w:t>
      </w:r>
      <w:r>
        <w:rPr>
          <w:rFonts w:eastAsiaTheme="minorEastAsia" w:hint="eastAsia"/>
          <w:lang w:eastAsia="zh-CN"/>
        </w:rPr>
        <w:t xml:space="preserve">. </w:t>
      </w:r>
      <w:r w:rsidR="00F5154C">
        <w:rPr>
          <w:rFonts w:eastAsiaTheme="minorEastAsia" w:hint="eastAsia"/>
          <w:lang w:eastAsia="zh-CN"/>
        </w:rPr>
        <w:t>But we don</w:t>
      </w:r>
      <w:r w:rsidR="00F5154C">
        <w:rPr>
          <w:rFonts w:eastAsiaTheme="minorEastAsia"/>
          <w:lang w:eastAsia="zh-CN"/>
        </w:rPr>
        <w:t>’</w:t>
      </w:r>
      <w:r w:rsidR="00F5154C">
        <w:rPr>
          <w:rFonts w:eastAsiaTheme="minorEastAsia" w:hint="eastAsia"/>
          <w:lang w:eastAsia="zh-CN"/>
        </w:rPr>
        <w:t xml:space="preserve">t see the necessity of the more than one SR configuration. </w:t>
      </w:r>
      <w:r>
        <w:rPr>
          <w:rFonts w:eastAsiaTheme="minorEastAsia" w:hint="eastAsia"/>
          <w:lang w:eastAsia="zh-CN"/>
        </w:rPr>
        <w:t>While w</w:t>
      </w:r>
      <w:r>
        <w:rPr>
          <w:rFonts w:eastAsia="宋体"/>
          <w:szCs w:val="20"/>
          <w:lang w:eastAsia="zh-CN"/>
        </w:rPr>
        <w:t>hen</w:t>
      </w:r>
      <w:r>
        <w:rPr>
          <w:rFonts w:eastAsia="宋体" w:hint="eastAsia"/>
          <w:szCs w:val="20"/>
          <w:lang w:eastAsia="zh-CN"/>
        </w:rPr>
        <w:t xml:space="preserve"> SR is transmitting to </w:t>
      </w:r>
      <w:proofErr w:type="spellStart"/>
      <w:r>
        <w:rPr>
          <w:rFonts w:eastAsia="宋体" w:hint="eastAsia"/>
          <w:szCs w:val="20"/>
          <w:lang w:eastAsia="zh-CN"/>
        </w:rPr>
        <w:t>gNB</w:t>
      </w:r>
      <w:proofErr w:type="spellEnd"/>
      <w:r>
        <w:rPr>
          <w:rFonts w:eastAsia="宋体" w:hint="eastAsia"/>
          <w:szCs w:val="20"/>
          <w:lang w:eastAsia="zh-CN"/>
        </w:rPr>
        <w:t xml:space="preserve"> from UE with the mapping relationship shown in Fig.</w:t>
      </w:r>
      <w:r w:rsidR="00F5154C">
        <w:rPr>
          <w:rFonts w:eastAsia="宋体" w:hint="eastAsia"/>
          <w:szCs w:val="20"/>
          <w:lang w:eastAsia="zh-CN"/>
        </w:rPr>
        <w:t>3</w:t>
      </w:r>
      <w:r>
        <w:rPr>
          <w:rFonts w:eastAsia="宋体" w:hint="eastAsia"/>
          <w:szCs w:val="20"/>
          <w:lang w:eastAsia="zh-CN"/>
        </w:rPr>
        <w:t xml:space="preserve">(c), the </w:t>
      </w:r>
      <w:proofErr w:type="spellStart"/>
      <w:r>
        <w:rPr>
          <w:rFonts w:eastAsia="宋体" w:hint="eastAsia"/>
          <w:szCs w:val="20"/>
          <w:lang w:eastAsia="zh-CN"/>
        </w:rPr>
        <w:t>gNB</w:t>
      </w:r>
      <w:proofErr w:type="spellEnd"/>
      <w:r>
        <w:rPr>
          <w:rFonts w:eastAsia="宋体" w:hint="eastAsia"/>
          <w:szCs w:val="20"/>
          <w:lang w:eastAsia="zh-CN"/>
        </w:rPr>
        <w:t xml:space="preserve"> cannot distinguish the </w:t>
      </w:r>
      <w:r w:rsidRPr="00096187">
        <w:t>“numerology/TTI type” of the logical channel that triggered the SR</w:t>
      </w:r>
      <w:r>
        <w:rPr>
          <w:rFonts w:eastAsiaTheme="minorEastAsia" w:hint="eastAsia"/>
          <w:lang w:eastAsia="zh-CN"/>
        </w:rPr>
        <w:t xml:space="preserve">. </w:t>
      </w:r>
      <w:r w:rsidR="00F5154C">
        <w:rPr>
          <w:rFonts w:eastAsiaTheme="minorEastAsia" w:hint="eastAsia"/>
          <w:lang w:eastAsia="zh-CN"/>
        </w:rPr>
        <w:t>Like in Fig.1(c),</w:t>
      </w:r>
      <w:r w:rsidR="00F5154C" w:rsidRPr="00F5154C">
        <w:rPr>
          <w:rFonts w:eastAsiaTheme="minorEastAsia"/>
          <w:lang w:eastAsia="zh-CN"/>
        </w:rPr>
        <w:t xml:space="preserve"> </w:t>
      </w:r>
      <w:r w:rsidR="00F5154C">
        <w:rPr>
          <w:rFonts w:eastAsiaTheme="minorEastAsia" w:hint="eastAsia"/>
          <w:lang w:eastAsia="zh-CN"/>
        </w:rPr>
        <w:t xml:space="preserve">since the </w:t>
      </w:r>
      <w:proofErr w:type="spellStart"/>
      <w:r w:rsidR="00F5154C">
        <w:rPr>
          <w:rFonts w:eastAsiaTheme="minorEastAsia" w:hint="eastAsia"/>
          <w:lang w:eastAsia="zh-CN"/>
        </w:rPr>
        <w:t>gNB</w:t>
      </w:r>
      <w:proofErr w:type="spellEnd"/>
      <w:r w:rsidR="00F5154C">
        <w:rPr>
          <w:rFonts w:eastAsiaTheme="minorEastAsia" w:hint="eastAsia"/>
          <w:lang w:eastAsia="zh-CN"/>
        </w:rPr>
        <w:t xml:space="preserve"> </w:t>
      </w:r>
      <w:r w:rsidR="00CF103B">
        <w:rPr>
          <w:rFonts w:eastAsiaTheme="minorEastAsia" w:hint="eastAsia"/>
          <w:lang w:eastAsia="zh-CN"/>
        </w:rPr>
        <w:t xml:space="preserve">is aware of </w:t>
      </w:r>
      <w:r w:rsidR="00F5154C">
        <w:rPr>
          <w:rFonts w:eastAsiaTheme="minorEastAsia" w:hint="eastAsia"/>
          <w:lang w:eastAsia="zh-CN"/>
        </w:rPr>
        <w:t>the preferred numerology that the logical channel required, the system can work well with the architecture.</w:t>
      </w:r>
      <w:r>
        <w:rPr>
          <w:rFonts w:eastAsiaTheme="minorEastAsia" w:hint="eastAsia"/>
          <w:lang w:eastAsia="zh-CN"/>
        </w:rPr>
        <w:t xml:space="preserve"> </w:t>
      </w:r>
      <w:r w:rsidR="00797678">
        <w:rPr>
          <w:rFonts w:eastAsiaTheme="minorEastAsia"/>
          <w:lang w:eastAsia="zh-CN"/>
        </w:rPr>
        <w:t>Si</w:t>
      </w:r>
      <w:r w:rsidR="00797678">
        <w:rPr>
          <w:rFonts w:eastAsiaTheme="minorEastAsia" w:hint="eastAsia"/>
          <w:lang w:eastAsia="zh-CN"/>
        </w:rPr>
        <w:t xml:space="preserve">milar with </w:t>
      </w:r>
      <w:proofErr w:type="gramStart"/>
      <w:r w:rsidR="00797678">
        <w:rPr>
          <w:rFonts w:eastAsiaTheme="minorEastAsia" w:hint="eastAsia"/>
          <w:lang w:eastAsia="zh-CN"/>
        </w:rPr>
        <w:t>Fig.3(</w:t>
      </w:r>
      <w:proofErr w:type="gramEnd"/>
      <w:r w:rsidR="00797678">
        <w:rPr>
          <w:rFonts w:eastAsiaTheme="minorEastAsia" w:hint="eastAsia"/>
          <w:lang w:eastAsia="zh-CN"/>
        </w:rPr>
        <w:t>a) and Fig.3(b), we don</w:t>
      </w:r>
      <w:r w:rsidR="00797678">
        <w:rPr>
          <w:rFonts w:eastAsiaTheme="minorEastAsia"/>
          <w:lang w:eastAsia="zh-CN"/>
        </w:rPr>
        <w:t>’</w:t>
      </w:r>
      <w:r w:rsidR="00797678">
        <w:rPr>
          <w:rFonts w:eastAsiaTheme="minorEastAsia" w:hint="eastAsia"/>
          <w:lang w:eastAsia="zh-CN"/>
        </w:rPr>
        <w:t>t see the necessity of the more than one SR configuration.</w:t>
      </w:r>
    </w:p>
    <w:p w:rsidR="00132222" w:rsidRPr="00132222" w:rsidRDefault="00132222" w:rsidP="00132222">
      <w:pPr>
        <w:pStyle w:val="a0"/>
        <w:spacing w:before="120" w:after="0"/>
        <w:rPr>
          <w:rFonts w:eastAsia="宋体"/>
          <w:b/>
          <w:lang w:eastAsia="zh-CN"/>
        </w:rPr>
      </w:pPr>
      <w:r w:rsidRPr="00F125F8">
        <w:rPr>
          <w:rFonts w:eastAsia="宋体" w:hint="eastAsia"/>
          <w:b/>
          <w:lang w:eastAsia="zh-CN"/>
        </w:rPr>
        <w:t xml:space="preserve">Proposal </w:t>
      </w:r>
      <w:r w:rsidR="007C38CB">
        <w:rPr>
          <w:rFonts w:eastAsia="宋体" w:hint="eastAsia"/>
          <w:b/>
          <w:lang w:eastAsia="zh-CN"/>
        </w:rPr>
        <w:t>1</w:t>
      </w:r>
      <w:r w:rsidR="00797678">
        <w:rPr>
          <w:rFonts w:eastAsia="宋体" w:hint="eastAsia"/>
          <w:b/>
          <w:lang w:eastAsia="zh-CN"/>
        </w:rPr>
        <w:t>: The mapping relationship of many to one between SR configuration</w:t>
      </w:r>
      <w:r w:rsidR="002666B1">
        <w:rPr>
          <w:rFonts w:eastAsia="宋体" w:hint="eastAsia"/>
          <w:b/>
          <w:lang w:eastAsia="zh-CN"/>
        </w:rPr>
        <w:t>s</w:t>
      </w:r>
      <w:r w:rsidR="00797678">
        <w:rPr>
          <w:rFonts w:eastAsia="宋体" w:hint="eastAsia"/>
          <w:b/>
          <w:lang w:eastAsia="zh-CN"/>
        </w:rPr>
        <w:t xml:space="preserve"> and logical channel is not needed.</w:t>
      </w:r>
    </w:p>
    <w:p w:rsidR="00164F5B" w:rsidRDefault="007C38CB" w:rsidP="007C38CB">
      <w:pPr>
        <w:overflowPunct w:val="0"/>
        <w:autoSpaceDE w:val="0"/>
        <w:autoSpaceDN w:val="0"/>
        <w:adjustRightInd w:val="0"/>
        <w:spacing w:after="180"/>
        <w:jc w:val="both"/>
        <w:textAlignment w:val="baseline"/>
        <w:rPr>
          <w:rFonts w:eastAsiaTheme="minorEastAsia"/>
          <w:lang w:eastAsia="zh-CN"/>
        </w:rPr>
      </w:pPr>
      <w:bookmarkStart w:id="12" w:name="OLE_LINK188"/>
      <w:bookmarkStart w:id="13" w:name="OLE_LINK189"/>
      <w:r w:rsidRPr="007C38CB">
        <w:rPr>
          <w:rFonts w:eastAsiaTheme="minorEastAsia"/>
          <w:lang w:eastAsia="zh-CN"/>
        </w:rPr>
        <w:t>C</w:t>
      </w:r>
      <w:r w:rsidRPr="007C38CB">
        <w:rPr>
          <w:rFonts w:eastAsiaTheme="minorEastAsia" w:hint="eastAsia"/>
          <w:lang w:eastAsia="zh-CN"/>
        </w:rPr>
        <w:t xml:space="preserve">onsidering the </w:t>
      </w:r>
      <w:r w:rsidR="00CC3BAB">
        <w:rPr>
          <w:rFonts w:eastAsiaTheme="minorEastAsia" w:hint="eastAsia"/>
          <w:lang w:eastAsia="zh-CN"/>
        </w:rPr>
        <w:t>consumption</w:t>
      </w:r>
      <w:r>
        <w:rPr>
          <w:rFonts w:eastAsiaTheme="minorEastAsia" w:hint="eastAsia"/>
          <w:lang w:eastAsia="zh-CN"/>
        </w:rPr>
        <w:t xml:space="preserve"> of SR resource and the performance of latency</w:t>
      </w:r>
      <w:r w:rsidR="00CC3BAB">
        <w:rPr>
          <w:rFonts w:eastAsiaTheme="minorEastAsia"/>
          <w:lang w:eastAsia="zh-CN"/>
        </w:rPr>
        <w:t>, the</w:t>
      </w:r>
      <w:r w:rsidR="00CC3BAB">
        <w:rPr>
          <w:rFonts w:eastAsiaTheme="minorEastAsia" w:hint="eastAsia"/>
          <w:lang w:eastAsia="zh-CN"/>
        </w:rPr>
        <w:t xml:space="preserve"> mapping relationship shown in </w:t>
      </w:r>
      <w:proofErr w:type="gramStart"/>
      <w:r w:rsidR="00CC3BAB">
        <w:rPr>
          <w:rFonts w:eastAsiaTheme="minorEastAsia" w:hint="eastAsia"/>
          <w:lang w:eastAsia="zh-CN"/>
        </w:rPr>
        <w:t>Fig.2(</w:t>
      </w:r>
      <w:proofErr w:type="gramEnd"/>
      <w:r w:rsidR="00CC3BAB">
        <w:rPr>
          <w:rFonts w:eastAsiaTheme="minorEastAsia" w:hint="eastAsia"/>
          <w:lang w:eastAsia="zh-CN"/>
        </w:rPr>
        <w:t xml:space="preserve">a) is preferred. </w:t>
      </w:r>
      <w:r w:rsidR="00CC3BAB">
        <w:rPr>
          <w:rFonts w:eastAsiaTheme="minorEastAsia"/>
          <w:lang w:eastAsia="zh-CN"/>
        </w:rPr>
        <w:t>W</w:t>
      </w:r>
      <w:r w:rsidR="00CC3BAB">
        <w:rPr>
          <w:rFonts w:eastAsiaTheme="minorEastAsia" w:hint="eastAsia"/>
          <w:lang w:eastAsia="zh-CN"/>
        </w:rPr>
        <w:t xml:space="preserve">hile in fact the relationship </w:t>
      </w:r>
      <w:r w:rsidR="00CC3BAB">
        <w:rPr>
          <w:rFonts w:eastAsiaTheme="minorEastAsia"/>
          <w:lang w:eastAsia="zh-CN"/>
        </w:rPr>
        <w:t>indicates</w:t>
      </w:r>
      <w:r w:rsidR="00CC3BAB">
        <w:rPr>
          <w:rFonts w:eastAsiaTheme="minorEastAsia" w:hint="eastAsia"/>
          <w:lang w:eastAsia="zh-CN"/>
        </w:rPr>
        <w:t xml:space="preserve"> the one to one mapping relationship between the SR configuration and numerology. </w:t>
      </w:r>
    </w:p>
    <w:p w:rsidR="005E5FF1" w:rsidRPr="00132222" w:rsidRDefault="005E5FF1" w:rsidP="005E5FF1">
      <w:pPr>
        <w:pStyle w:val="a0"/>
        <w:spacing w:before="120" w:after="0"/>
        <w:rPr>
          <w:rFonts w:eastAsia="宋体"/>
          <w:b/>
          <w:lang w:eastAsia="zh-CN"/>
        </w:rPr>
      </w:pPr>
      <w:r w:rsidRPr="00F125F8">
        <w:rPr>
          <w:rFonts w:eastAsia="宋体" w:hint="eastAsia"/>
          <w:b/>
          <w:lang w:eastAsia="zh-CN"/>
        </w:rPr>
        <w:t xml:space="preserve">Proposal </w:t>
      </w:r>
      <w:r>
        <w:rPr>
          <w:rFonts w:eastAsia="宋体" w:hint="eastAsia"/>
          <w:b/>
          <w:lang w:eastAsia="zh-CN"/>
        </w:rPr>
        <w:t>2: Considering the consumption of SR resource and the latency, t</w:t>
      </w:r>
      <w:r w:rsidRPr="009129C4">
        <w:rPr>
          <w:rFonts w:eastAsia="宋体" w:hint="eastAsia"/>
          <w:b/>
          <w:lang w:eastAsia="zh-CN"/>
        </w:rPr>
        <w:t>he one to one mapping relationship between the SR configuration and numerology</w:t>
      </w:r>
      <w:r>
        <w:rPr>
          <w:rFonts w:eastAsia="宋体" w:hint="eastAsia"/>
          <w:b/>
          <w:lang w:eastAsia="zh-CN"/>
        </w:rPr>
        <w:t xml:space="preserve"> is </w:t>
      </w:r>
      <w:r>
        <w:rPr>
          <w:rFonts w:eastAsia="宋体"/>
          <w:b/>
          <w:lang w:eastAsia="zh-CN"/>
        </w:rPr>
        <w:t>preferred</w:t>
      </w:r>
      <w:r>
        <w:rPr>
          <w:rFonts w:eastAsia="宋体" w:hint="eastAsia"/>
          <w:b/>
          <w:lang w:eastAsia="zh-CN"/>
        </w:rPr>
        <w:t>.</w:t>
      </w:r>
    </w:p>
    <w:p w:rsidR="00CC3BAB" w:rsidRPr="005E5FF1" w:rsidRDefault="00CC3BAB" w:rsidP="007C38CB">
      <w:pPr>
        <w:overflowPunct w:val="0"/>
        <w:autoSpaceDE w:val="0"/>
        <w:autoSpaceDN w:val="0"/>
        <w:adjustRightInd w:val="0"/>
        <w:spacing w:after="180"/>
        <w:jc w:val="both"/>
        <w:textAlignment w:val="baseline"/>
        <w:rPr>
          <w:rFonts w:eastAsiaTheme="minorEastAsia"/>
          <w:lang w:eastAsia="zh-CN"/>
        </w:rPr>
      </w:pPr>
    </w:p>
    <w:bookmarkEnd w:id="10"/>
    <w:bookmarkEnd w:id="11"/>
    <w:bookmarkEnd w:id="12"/>
    <w:bookmarkEnd w:id="13"/>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Pr="00A235F5" w:rsidRDefault="00164F5B" w:rsidP="00A235F5">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sidR="007D5A37">
        <w:rPr>
          <w:rFonts w:eastAsia="宋体" w:hint="eastAsia"/>
          <w:szCs w:val="20"/>
          <w:lang w:eastAsia="zh-CN"/>
        </w:rPr>
        <w:t xml:space="preserve">the mapping relationship between SR configuration and LCH, also the mapping relationship between LCH and numerology. </w:t>
      </w:r>
      <w:r w:rsidR="007D5A37">
        <w:rPr>
          <w:rFonts w:eastAsia="宋体"/>
          <w:szCs w:val="20"/>
          <w:lang w:eastAsia="zh-CN"/>
        </w:rPr>
        <w:t>A</w:t>
      </w:r>
      <w:r w:rsidR="007D5A37">
        <w:rPr>
          <w:rFonts w:eastAsia="宋体" w:hint="eastAsia"/>
          <w:szCs w:val="20"/>
          <w:lang w:eastAsia="zh-CN"/>
        </w:rPr>
        <w:t xml:space="preserve">nd propose </w:t>
      </w:r>
      <w:r>
        <w:rPr>
          <w:rFonts w:eastAsia="宋体"/>
          <w:lang w:eastAsia="zh-CN"/>
        </w:rPr>
        <w:t>the</w:t>
      </w:r>
      <w:r>
        <w:t xml:space="preserve"> following observation</w:t>
      </w:r>
      <w:r w:rsidR="007D5A37">
        <w:rPr>
          <w:rFonts w:eastAsiaTheme="minorEastAsia" w:hint="eastAsia"/>
          <w:lang w:eastAsia="zh-CN"/>
        </w:rPr>
        <w:t>s</w:t>
      </w:r>
      <w:r>
        <w:t xml:space="preserve"> and proposals</w:t>
      </w:r>
      <w:r w:rsidRPr="003E36B2">
        <w:rPr>
          <w:rFonts w:eastAsia="宋体" w:hint="eastAsia"/>
          <w:lang w:eastAsia="zh-CN"/>
        </w:rPr>
        <w:t>:</w:t>
      </w:r>
    </w:p>
    <w:p w:rsidR="002666B1" w:rsidRPr="004C7C5D" w:rsidRDefault="002666B1" w:rsidP="002666B1">
      <w:pPr>
        <w:overflowPunct w:val="0"/>
        <w:autoSpaceDE w:val="0"/>
        <w:autoSpaceDN w:val="0"/>
        <w:adjustRightInd w:val="0"/>
        <w:spacing w:after="180"/>
        <w:jc w:val="both"/>
        <w:textAlignment w:val="baseline"/>
        <w:rPr>
          <w:rFonts w:eastAsia="宋体"/>
          <w:b/>
          <w:lang w:eastAsia="zh-CN"/>
        </w:rPr>
      </w:pPr>
      <w:r>
        <w:rPr>
          <w:rFonts w:eastAsia="宋体" w:hint="eastAsia"/>
          <w:b/>
          <w:lang w:eastAsia="zh-CN"/>
        </w:rPr>
        <w:t>Observation</w:t>
      </w:r>
      <w:r w:rsidRPr="00F125F8">
        <w:rPr>
          <w:rFonts w:eastAsia="宋体" w:hint="eastAsia"/>
          <w:b/>
          <w:lang w:eastAsia="zh-CN"/>
        </w:rPr>
        <w:t xml:space="preserve"> </w:t>
      </w:r>
      <w:r>
        <w:rPr>
          <w:rFonts w:eastAsia="宋体" w:hint="eastAsia"/>
          <w:b/>
          <w:lang w:eastAsia="zh-CN"/>
        </w:rPr>
        <w:t>1</w:t>
      </w:r>
      <w:r w:rsidRPr="00F125F8">
        <w:rPr>
          <w:rFonts w:eastAsia="宋体" w:hint="eastAsia"/>
          <w:b/>
          <w:lang w:eastAsia="zh-CN"/>
        </w:rPr>
        <w:t xml:space="preserve">: </w:t>
      </w:r>
      <w:r>
        <w:rPr>
          <w:rFonts w:eastAsia="宋体" w:hint="eastAsia"/>
          <w:b/>
          <w:lang w:eastAsia="zh-CN"/>
        </w:rPr>
        <w:t>The consumption of the SR resource may be very high with one to one mapping relationship between SR configuration and LCH</w:t>
      </w:r>
      <w:r w:rsidRPr="00F26805">
        <w:rPr>
          <w:rFonts w:eastAsia="宋体" w:hint="eastAsia"/>
          <w:b/>
          <w:lang w:eastAsia="zh-CN"/>
        </w:rPr>
        <w:t>.</w:t>
      </w:r>
    </w:p>
    <w:p w:rsidR="002666B1" w:rsidRDefault="002666B1" w:rsidP="002666B1">
      <w:pPr>
        <w:pStyle w:val="a0"/>
        <w:spacing w:before="120" w:after="0"/>
        <w:rPr>
          <w:rFonts w:eastAsia="宋体"/>
          <w:b/>
          <w:lang w:eastAsia="zh-CN"/>
        </w:rPr>
      </w:pPr>
      <w:r>
        <w:rPr>
          <w:rFonts w:eastAsia="宋体" w:hint="eastAsia"/>
          <w:b/>
          <w:lang w:eastAsia="zh-CN"/>
        </w:rPr>
        <w:t>Observation</w:t>
      </w:r>
      <w:r w:rsidRPr="00F125F8">
        <w:rPr>
          <w:rFonts w:eastAsia="宋体" w:hint="eastAsia"/>
          <w:b/>
          <w:lang w:eastAsia="zh-CN"/>
        </w:rPr>
        <w:t xml:space="preserve"> </w:t>
      </w:r>
      <w:r>
        <w:rPr>
          <w:rFonts w:eastAsia="宋体" w:hint="eastAsia"/>
          <w:b/>
          <w:lang w:eastAsia="zh-CN"/>
        </w:rPr>
        <w:t>2</w:t>
      </w:r>
      <w:r w:rsidRPr="00F125F8">
        <w:rPr>
          <w:rFonts w:eastAsia="宋体" w:hint="eastAsia"/>
          <w:b/>
          <w:lang w:eastAsia="zh-CN"/>
        </w:rPr>
        <w:t xml:space="preserve">: </w:t>
      </w:r>
      <w:r>
        <w:rPr>
          <w:rFonts w:eastAsia="宋体" w:hint="eastAsia"/>
          <w:b/>
          <w:lang w:eastAsia="zh-CN"/>
        </w:rPr>
        <w:t xml:space="preserve">With the one to one mapping relationship between SR configuration and numerology, the benefit of latency reduction can be </w:t>
      </w:r>
      <w:r>
        <w:rPr>
          <w:rFonts w:eastAsia="宋体"/>
          <w:b/>
          <w:lang w:eastAsia="zh-CN"/>
        </w:rPr>
        <w:t>achieved.</w:t>
      </w:r>
    </w:p>
    <w:p w:rsidR="002666B1" w:rsidRPr="00132222" w:rsidRDefault="002666B1" w:rsidP="002666B1">
      <w:pPr>
        <w:pStyle w:val="a0"/>
        <w:spacing w:before="120" w:after="0"/>
        <w:rPr>
          <w:rFonts w:eastAsia="宋体"/>
          <w:b/>
          <w:lang w:eastAsia="zh-CN"/>
        </w:rPr>
      </w:pPr>
      <w:r w:rsidRPr="00F125F8">
        <w:rPr>
          <w:rFonts w:eastAsia="宋体" w:hint="eastAsia"/>
          <w:b/>
          <w:lang w:eastAsia="zh-CN"/>
        </w:rPr>
        <w:t xml:space="preserve">Proposal </w:t>
      </w:r>
      <w:r>
        <w:rPr>
          <w:rFonts w:eastAsia="宋体" w:hint="eastAsia"/>
          <w:b/>
          <w:lang w:eastAsia="zh-CN"/>
        </w:rPr>
        <w:t>1: The mapping relationship of many to one between SR configurations and logical channel is not needed.</w:t>
      </w:r>
    </w:p>
    <w:p w:rsidR="004C4F04" w:rsidRPr="00132222" w:rsidRDefault="002666B1" w:rsidP="002666B1">
      <w:pPr>
        <w:overflowPunct w:val="0"/>
        <w:autoSpaceDE w:val="0"/>
        <w:autoSpaceDN w:val="0"/>
        <w:adjustRightInd w:val="0"/>
        <w:spacing w:after="180"/>
        <w:jc w:val="both"/>
        <w:textAlignment w:val="baseline"/>
        <w:rPr>
          <w:rFonts w:eastAsia="宋体"/>
          <w:b/>
          <w:lang w:eastAsia="zh-CN"/>
        </w:rPr>
      </w:pPr>
      <w:r w:rsidRPr="00F125F8">
        <w:rPr>
          <w:rFonts w:eastAsia="宋体" w:hint="eastAsia"/>
          <w:b/>
          <w:lang w:eastAsia="zh-CN"/>
        </w:rPr>
        <w:t xml:space="preserve">Proposal </w:t>
      </w:r>
      <w:r>
        <w:rPr>
          <w:rFonts w:eastAsia="宋体" w:hint="eastAsia"/>
          <w:b/>
          <w:lang w:eastAsia="zh-CN"/>
        </w:rPr>
        <w:t>2: Considering the consumption of SR resource and the latency, t</w:t>
      </w:r>
      <w:r w:rsidRPr="009129C4">
        <w:rPr>
          <w:rFonts w:eastAsia="宋体" w:hint="eastAsia"/>
          <w:b/>
          <w:lang w:eastAsia="zh-CN"/>
        </w:rPr>
        <w:t>he one to one mapping relationship between the SR configuration and numerology</w:t>
      </w:r>
      <w:r>
        <w:rPr>
          <w:rFonts w:eastAsia="宋体" w:hint="eastAsia"/>
          <w:b/>
          <w:lang w:eastAsia="zh-CN"/>
        </w:rPr>
        <w:t xml:space="preserve"> is </w:t>
      </w:r>
      <w:r>
        <w:rPr>
          <w:rFonts w:eastAsia="宋体"/>
          <w:b/>
          <w:lang w:eastAsia="zh-CN"/>
        </w:rPr>
        <w:t>preferred</w:t>
      </w:r>
      <w:r>
        <w:rPr>
          <w:rFonts w:eastAsia="宋体" w:hint="eastAsia"/>
          <w:b/>
          <w:lang w:eastAsia="zh-CN"/>
        </w:rPr>
        <w:t>.</w:t>
      </w: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4"/>
    <w:bookmarkEnd w:id="5"/>
    <w:p w:rsidR="004F4522" w:rsidRDefault="004F4522" w:rsidP="00164F5B">
      <w:pPr>
        <w:pStyle w:val="a0"/>
        <w:numPr>
          <w:ilvl w:val="0"/>
          <w:numId w:val="24"/>
        </w:numPr>
        <w:rPr>
          <w:rFonts w:eastAsia="宋体"/>
          <w:kern w:val="2"/>
          <w:szCs w:val="20"/>
          <w:lang w:eastAsia="zh-CN"/>
        </w:rPr>
      </w:pPr>
      <w:r>
        <w:rPr>
          <w:rFonts w:eastAsia="宋体" w:hint="eastAsia"/>
          <w:kern w:val="2"/>
          <w:szCs w:val="20"/>
          <w:lang w:eastAsia="zh-CN"/>
        </w:rPr>
        <w:t>RAN2 AH#1 Chairman</w:t>
      </w:r>
      <w:r>
        <w:rPr>
          <w:rFonts w:eastAsia="宋体"/>
          <w:kern w:val="2"/>
          <w:szCs w:val="20"/>
          <w:lang w:eastAsia="zh-CN"/>
        </w:rPr>
        <w:t>’</w:t>
      </w:r>
      <w:r>
        <w:rPr>
          <w:rFonts w:eastAsia="宋体" w:hint="eastAsia"/>
          <w:kern w:val="2"/>
          <w:szCs w:val="20"/>
          <w:lang w:eastAsia="zh-CN"/>
        </w:rPr>
        <w:t>s Notes.</w:t>
      </w:r>
    </w:p>
    <w:p w:rsidR="00F04983" w:rsidRDefault="00164F5B" w:rsidP="00164F5B">
      <w:pPr>
        <w:pStyle w:val="a0"/>
        <w:numPr>
          <w:ilvl w:val="0"/>
          <w:numId w:val="24"/>
        </w:numPr>
        <w:rPr>
          <w:rFonts w:eastAsia="宋体"/>
          <w:kern w:val="2"/>
          <w:szCs w:val="20"/>
          <w:lang w:eastAsia="zh-CN"/>
        </w:rPr>
      </w:pPr>
      <w:r w:rsidRPr="003500AA">
        <w:rPr>
          <w:rFonts w:eastAsia="宋体"/>
          <w:kern w:val="2"/>
          <w:szCs w:val="20"/>
          <w:lang w:eastAsia="zh-CN"/>
        </w:rPr>
        <w:t>RAN</w:t>
      </w:r>
      <w:r w:rsidRPr="003500AA">
        <w:rPr>
          <w:rFonts w:eastAsia="宋体" w:hint="eastAsia"/>
          <w:kern w:val="2"/>
          <w:szCs w:val="20"/>
          <w:lang w:eastAsia="zh-CN"/>
        </w:rPr>
        <w:t>2 #9</w:t>
      </w:r>
      <w:r w:rsidR="00AC3690">
        <w:rPr>
          <w:rFonts w:eastAsia="宋体" w:hint="eastAsia"/>
          <w:kern w:val="2"/>
          <w:szCs w:val="20"/>
          <w:lang w:eastAsia="zh-CN"/>
        </w:rPr>
        <w:t>7</w:t>
      </w:r>
      <w:r w:rsidRPr="003500AA">
        <w:rPr>
          <w:rFonts w:eastAsia="宋体" w:hint="eastAsia"/>
          <w:kern w:val="2"/>
          <w:szCs w:val="20"/>
          <w:lang w:eastAsia="zh-CN"/>
        </w:rPr>
        <w:t>bis</w:t>
      </w:r>
      <w:r w:rsidRPr="003500AA">
        <w:rPr>
          <w:rFonts w:eastAsia="宋体"/>
          <w:kern w:val="2"/>
          <w:szCs w:val="20"/>
          <w:lang w:eastAsia="zh-CN"/>
        </w:rPr>
        <w:t xml:space="preserve"> Chairman’s Notes</w:t>
      </w:r>
      <w:r w:rsidRPr="003500AA">
        <w:rPr>
          <w:rFonts w:eastAsia="宋体" w:hint="eastAsia"/>
          <w:kern w:val="2"/>
          <w:szCs w:val="20"/>
          <w:lang w:eastAsia="zh-CN"/>
        </w:rPr>
        <w:t>.</w:t>
      </w:r>
    </w:p>
    <w:p w:rsidR="004346A6" w:rsidRDefault="004346A6" w:rsidP="00164F5B">
      <w:pPr>
        <w:pStyle w:val="a0"/>
        <w:numPr>
          <w:ilvl w:val="0"/>
          <w:numId w:val="24"/>
        </w:numPr>
        <w:rPr>
          <w:rFonts w:eastAsia="宋体"/>
          <w:kern w:val="2"/>
          <w:szCs w:val="20"/>
          <w:lang w:eastAsia="zh-CN"/>
        </w:rPr>
      </w:pPr>
      <w:r w:rsidRPr="003500AA">
        <w:rPr>
          <w:rFonts w:eastAsia="宋体"/>
          <w:kern w:val="2"/>
          <w:szCs w:val="20"/>
          <w:lang w:eastAsia="zh-CN"/>
        </w:rPr>
        <w:t>RAN</w:t>
      </w:r>
      <w:r w:rsidRPr="003500AA">
        <w:rPr>
          <w:rFonts w:eastAsia="宋体" w:hint="eastAsia"/>
          <w:kern w:val="2"/>
          <w:szCs w:val="20"/>
          <w:lang w:eastAsia="zh-CN"/>
        </w:rPr>
        <w:t>2 #9</w:t>
      </w:r>
      <w:r>
        <w:rPr>
          <w:rFonts w:eastAsia="宋体" w:hint="eastAsia"/>
          <w:kern w:val="2"/>
          <w:szCs w:val="20"/>
          <w:lang w:eastAsia="zh-CN"/>
        </w:rPr>
        <w:t>8</w:t>
      </w:r>
      <w:r w:rsidRPr="003500AA">
        <w:rPr>
          <w:rFonts w:eastAsia="宋体"/>
          <w:kern w:val="2"/>
          <w:szCs w:val="20"/>
          <w:lang w:eastAsia="zh-CN"/>
        </w:rPr>
        <w:t xml:space="preserve"> Chairman’s Notes</w:t>
      </w:r>
      <w:r w:rsidRPr="003500AA">
        <w:rPr>
          <w:rFonts w:eastAsia="宋体" w:hint="eastAsia"/>
          <w:kern w:val="2"/>
          <w:szCs w:val="20"/>
          <w:lang w:eastAsia="zh-CN"/>
        </w:rPr>
        <w:t>.</w:t>
      </w:r>
    </w:p>
    <w:p w:rsidR="004F4522" w:rsidRPr="004F4522" w:rsidRDefault="004F4522" w:rsidP="00164F5B">
      <w:pPr>
        <w:pStyle w:val="a0"/>
        <w:numPr>
          <w:ilvl w:val="0"/>
          <w:numId w:val="24"/>
        </w:numPr>
        <w:rPr>
          <w:rFonts w:eastAsia="宋体"/>
          <w:kern w:val="2"/>
          <w:szCs w:val="20"/>
          <w:lang w:eastAsia="zh-CN"/>
        </w:rPr>
      </w:pPr>
      <w:r w:rsidRPr="004F4522">
        <w:rPr>
          <w:rFonts w:eastAsia="宋体" w:hint="eastAsia"/>
          <w:kern w:val="2"/>
          <w:szCs w:val="20"/>
          <w:lang w:eastAsia="zh-CN"/>
        </w:rPr>
        <w:lastRenderedPageBreak/>
        <w:t>RAN2 AH#</w:t>
      </w:r>
      <w:r>
        <w:rPr>
          <w:rFonts w:eastAsia="宋体" w:hint="eastAsia"/>
          <w:kern w:val="2"/>
          <w:szCs w:val="20"/>
          <w:lang w:eastAsia="zh-CN"/>
        </w:rPr>
        <w:t>2</w:t>
      </w:r>
      <w:r w:rsidRPr="004F4522">
        <w:rPr>
          <w:rFonts w:eastAsia="宋体" w:hint="eastAsia"/>
          <w:kern w:val="2"/>
          <w:szCs w:val="20"/>
          <w:lang w:eastAsia="zh-CN"/>
        </w:rPr>
        <w:t xml:space="preserve"> Chairman</w:t>
      </w:r>
      <w:r w:rsidRPr="004F4522">
        <w:rPr>
          <w:rFonts w:eastAsia="宋体"/>
          <w:kern w:val="2"/>
          <w:szCs w:val="20"/>
          <w:lang w:eastAsia="zh-CN"/>
        </w:rPr>
        <w:t>’</w:t>
      </w:r>
      <w:r w:rsidRPr="004F4522">
        <w:rPr>
          <w:rFonts w:eastAsia="宋体" w:hint="eastAsia"/>
          <w:kern w:val="2"/>
          <w:szCs w:val="20"/>
          <w:lang w:eastAsia="zh-CN"/>
        </w:rPr>
        <w:t>s Notes.</w:t>
      </w:r>
    </w:p>
    <w:sectPr w:rsidR="004F4522" w:rsidRPr="004F4522" w:rsidSect="009435B6">
      <w:headerReference w:type="default" r:id="rId15"/>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FF2" w:rsidRDefault="00496FF2">
      <w:r>
        <w:separator/>
      </w:r>
    </w:p>
  </w:endnote>
  <w:endnote w:type="continuationSeparator" w:id="0">
    <w:p w:rsidR="00496FF2" w:rsidRDefault="00496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FF2" w:rsidRDefault="00496FF2">
      <w:r>
        <w:separator/>
      </w:r>
    </w:p>
  </w:footnote>
  <w:footnote w:type="continuationSeparator" w:id="0">
    <w:p w:rsidR="00496FF2" w:rsidRDefault="00496F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7" type="#_x0000_t75" style="width:8.55pt;height:8.5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3A619DE"/>
    <w:multiLevelType w:val="hybridMultilevel"/>
    <w:tmpl w:val="1736CA94"/>
    <w:lvl w:ilvl="0" w:tplc="ED1027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nsid w:val="39C5785B"/>
    <w:multiLevelType w:val="hybridMultilevel"/>
    <w:tmpl w:val="068EEE44"/>
    <w:lvl w:ilvl="0" w:tplc="553A0E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7">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1">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AFA64C4"/>
    <w:multiLevelType w:val="hybridMultilevel"/>
    <w:tmpl w:val="068EEE44"/>
    <w:lvl w:ilvl="0" w:tplc="553A0E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4">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6">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8">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7A793E2E"/>
    <w:multiLevelType w:val="hybridMultilevel"/>
    <w:tmpl w:val="068EEE44"/>
    <w:lvl w:ilvl="0" w:tplc="553A0E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5"/>
  </w:num>
  <w:num w:numId="2">
    <w:abstractNumId w:val="20"/>
  </w:num>
  <w:num w:numId="3">
    <w:abstractNumId w:val="31"/>
  </w:num>
  <w:num w:numId="4">
    <w:abstractNumId w:val="15"/>
  </w:num>
  <w:num w:numId="5">
    <w:abstractNumId w:val="14"/>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1"/>
  </w:num>
  <w:num w:numId="8">
    <w:abstractNumId w:val="24"/>
  </w:num>
  <w:num w:numId="9">
    <w:abstractNumId w:val="6"/>
  </w:num>
  <w:num w:numId="10">
    <w:abstractNumId w:val="3"/>
  </w:num>
  <w:num w:numId="11">
    <w:abstractNumId w:val="35"/>
  </w:num>
  <w:num w:numId="12">
    <w:abstractNumId w:val="35"/>
  </w:num>
  <w:num w:numId="13">
    <w:abstractNumId w:val="8"/>
  </w:num>
  <w:num w:numId="14">
    <w:abstractNumId w:val="27"/>
  </w:num>
  <w:num w:numId="15">
    <w:abstractNumId w:val="17"/>
  </w:num>
  <w:num w:numId="16">
    <w:abstractNumId w:val="0"/>
  </w:num>
  <w:num w:numId="17">
    <w:abstractNumId w:val="25"/>
  </w:num>
  <w:num w:numId="18">
    <w:abstractNumId w:val="16"/>
  </w:num>
  <w:num w:numId="19">
    <w:abstractNumId w:val="23"/>
  </w:num>
  <w:num w:numId="20">
    <w:abstractNumId w:val="26"/>
  </w:num>
  <w:num w:numId="21">
    <w:abstractNumId w:val="29"/>
  </w:num>
  <w:num w:numId="22">
    <w:abstractNumId w:val="5"/>
  </w:num>
  <w:num w:numId="23">
    <w:abstractNumId w:val="4"/>
  </w:num>
  <w:num w:numId="24">
    <w:abstractNumId w:val="36"/>
  </w:num>
  <w:num w:numId="25">
    <w:abstractNumId w:val="7"/>
  </w:num>
  <w:num w:numId="26">
    <w:abstractNumId w:val="28"/>
  </w:num>
  <w:num w:numId="27">
    <w:abstractNumId w:val="30"/>
  </w:num>
  <w:num w:numId="28">
    <w:abstractNumId w:val="13"/>
  </w:num>
  <w:num w:numId="29">
    <w:abstractNumId w:val="33"/>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9"/>
  </w:num>
  <w:num w:numId="34">
    <w:abstractNumId w:val="1"/>
  </w:num>
  <w:num w:numId="35">
    <w:abstractNumId w:val="12"/>
  </w:num>
  <w:num w:numId="36">
    <w:abstractNumId w:val="32"/>
  </w:num>
  <w:num w:numId="37">
    <w:abstractNumId w:val="34"/>
  </w:num>
  <w:num w:numId="38">
    <w:abstractNumId w:val="9"/>
  </w:num>
  <w:num w:numId="39">
    <w:abstractNumId w:val="22"/>
  </w:num>
  <w:num w:numId="40">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544"/>
    <w:rsid w:val="00002134"/>
    <w:rsid w:val="00002513"/>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18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6A5A"/>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1DEB"/>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275"/>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3DE9"/>
    <w:rsid w:val="002648B0"/>
    <w:rsid w:val="00265D91"/>
    <w:rsid w:val="0026661C"/>
    <w:rsid w:val="002666B1"/>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884"/>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1D6E"/>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FD9"/>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534D"/>
    <w:rsid w:val="00386944"/>
    <w:rsid w:val="00386C50"/>
    <w:rsid w:val="00386D1C"/>
    <w:rsid w:val="003870EF"/>
    <w:rsid w:val="0038772F"/>
    <w:rsid w:val="003877CD"/>
    <w:rsid w:val="00390C9F"/>
    <w:rsid w:val="003919B8"/>
    <w:rsid w:val="00391D58"/>
    <w:rsid w:val="00392313"/>
    <w:rsid w:val="00392568"/>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9C"/>
    <w:rsid w:val="003F3CD7"/>
    <w:rsid w:val="003F3F98"/>
    <w:rsid w:val="003F43E2"/>
    <w:rsid w:val="003F49CE"/>
    <w:rsid w:val="003F56D4"/>
    <w:rsid w:val="003F5A2F"/>
    <w:rsid w:val="003F5B55"/>
    <w:rsid w:val="003F5E15"/>
    <w:rsid w:val="003F6C92"/>
    <w:rsid w:val="003F6D8C"/>
    <w:rsid w:val="003F6ED2"/>
    <w:rsid w:val="003F77B4"/>
    <w:rsid w:val="003F7C3A"/>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87"/>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6FF2"/>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6DA3"/>
    <w:rsid w:val="004B7CBD"/>
    <w:rsid w:val="004C002F"/>
    <w:rsid w:val="004C015A"/>
    <w:rsid w:val="004C036D"/>
    <w:rsid w:val="004C066C"/>
    <w:rsid w:val="004C0A9B"/>
    <w:rsid w:val="004C1A60"/>
    <w:rsid w:val="004C1C0E"/>
    <w:rsid w:val="004C31F3"/>
    <w:rsid w:val="004C32EB"/>
    <w:rsid w:val="004C3C3B"/>
    <w:rsid w:val="004C40CC"/>
    <w:rsid w:val="004C40E2"/>
    <w:rsid w:val="004C4EA2"/>
    <w:rsid w:val="004C4F04"/>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3085"/>
    <w:rsid w:val="004F4522"/>
    <w:rsid w:val="004F45ED"/>
    <w:rsid w:val="004F592B"/>
    <w:rsid w:val="004F6326"/>
    <w:rsid w:val="004F6759"/>
    <w:rsid w:val="004F7427"/>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5CBB"/>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87D29"/>
    <w:rsid w:val="00590E36"/>
    <w:rsid w:val="00590F71"/>
    <w:rsid w:val="00592518"/>
    <w:rsid w:val="00592632"/>
    <w:rsid w:val="00592F5E"/>
    <w:rsid w:val="005933B5"/>
    <w:rsid w:val="00593540"/>
    <w:rsid w:val="00593DCE"/>
    <w:rsid w:val="00594A39"/>
    <w:rsid w:val="00594A4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2A6F"/>
    <w:rsid w:val="005E2FB4"/>
    <w:rsid w:val="005E38D0"/>
    <w:rsid w:val="005E555E"/>
    <w:rsid w:val="005E5FF1"/>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DAA"/>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979"/>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8AC"/>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0F2E"/>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6C0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10"/>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678"/>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515"/>
    <w:rsid w:val="007C3671"/>
    <w:rsid w:val="007C38CB"/>
    <w:rsid w:val="007C3FCB"/>
    <w:rsid w:val="007C44A0"/>
    <w:rsid w:val="007C49F6"/>
    <w:rsid w:val="007C562D"/>
    <w:rsid w:val="007C6284"/>
    <w:rsid w:val="007C6608"/>
    <w:rsid w:val="007C785C"/>
    <w:rsid w:val="007D01D7"/>
    <w:rsid w:val="007D0B67"/>
    <w:rsid w:val="007D136E"/>
    <w:rsid w:val="007D1462"/>
    <w:rsid w:val="007D1C1E"/>
    <w:rsid w:val="007D357A"/>
    <w:rsid w:val="007D4739"/>
    <w:rsid w:val="007D49D5"/>
    <w:rsid w:val="007D49DA"/>
    <w:rsid w:val="007D4BA0"/>
    <w:rsid w:val="007D501C"/>
    <w:rsid w:val="007D5A37"/>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021"/>
    <w:rsid w:val="007E4C2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73"/>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19"/>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C8C"/>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1FC5"/>
    <w:rsid w:val="008D276E"/>
    <w:rsid w:val="008D4C85"/>
    <w:rsid w:val="008D5541"/>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9C4"/>
    <w:rsid w:val="00913977"/>
    <w:rsid w:val="00914203"/>
    <w:rsid w:val="009163F2"/>
    <w:rsid w:val="0091760A"/>
    <w:rsid w:val="009177B4"/>
    <w:rsid w:val="00917F6F"/>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316"/>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D15"/>
    <w:rsid w:val="009753DE"/>
    <w:rsid w:val="00975CA1"/>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5F7"/>
    <w:rsid w:val="009966DC"/>
    <w:rsid w:val="009973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860"/>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1CA"/>
    <w:rsid w:val="00A91941"/>
    <w:rsid w:val="00A91A55"/>
    <w:rsid w:val="00A9217C"/>
    <w:rsid w:val="00A924BD"/>
    <w:rsid w:val="00A92AB8"/>
    <w:rsid w:val="00A92D46"/>
    <w:rsid w:val="00A93446"/>
    <w:rsid w:val="00A95113"/>
    <w:rsid w:val="00A96694"/>
    <w:rsid w:val="00A97759"/>
    <w:rsid w:val="00A97A34"/>
    <w:rsid w:val="00AA00BA"/>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2D0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BA7"/>
    <w:rsid w:val="00AF042E"/>
    <w:rsid w:val="00AF15B8"/>
    <w:rsid w:val="00AF16D1"/>
    <w:rsid w:val="00AF1A15"/>
    <w:rsid w:val="00AF33F6"/>
    <w:rsid w:val="00AF37A3"/>
    <w:rsid w:val="00AF405D"/>
    <w:rsid w:val="00AF5A39"/>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6279"/>
    <w:rsid w:val="00B46634"/>
    <w:rsid w:val="00B474D3"/>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4CBC"/>
    <w:rsid w:val="00BC57F9"/>
    <w:rsid w:val="00BC5EF6"/>
    <w:rsid w:val="00BC5FAB"/>
    <w:rsid w:val="00BC62B8"/>
    <w:rsid w:val="00BC632B"/>
    <w:rsid w:val="00BC6B3A"/>
    <w:rsid w:val="00BC73AE"/>
    <w:rsid w:val="00BC75A9"/>
    <w:rsid w:val="00BC77E1"/>
    <w:rsid w:val="00BD0132"/>
    <w:rsid w:val="00BD0D89"/>
    <w:rsid w:val="00BD0D8A"/>
    <w:rsid w:val="00BD1B0C"/>
    <w:rsid w:val="00BD2253"/>
    <w:rsid w:val="00BD260E"/>
    <w:rsid w:val="00BD30CB"/>
    <w:rsid w:val="00BD3428"/>
    <w:rsid w:val="00BD3C7F"/>
    <w:rsid w:val="00BD4455"/>
    <w:rsid w:val="00BD44BE"/>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E784F"/>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579C9"/>
    <w:rsid w:val="00C60479"/>
    <w:rsid w:val="00C61071"/>
    <w:rsid w:val="00C61901"/>
    <w:rsid w:val="00C619C4"/>
    <w:rsid w:val="00C61A4C"/>
    <w:rsid w:val="00C6200C"/>
    <w:rsid w:val="00C62A19"/>
    <w:rsid w:val="00C62BF3"/>
    <w:rsid w:val="00C633AA"/>
    <w:rsid w:val="00C6348C"/>
    <w:rsid w:val="00C638AE"/>
    <w:rsid w:val="00C63C2C"/>
    <w:rsid w:val="00C63F04"/>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4819"/>
    <w:rsid w:val="00C85469"/>
    <w:rsid w:val="00C85D92"/>
    <w:rsid w:val="00C85EC0"/>
    <w:rsid w:val="00C86893"/>
    <w:rsid w:val="00C9049A"/>
    <w:rsid w:val="00C90955"/>
    <w:rsid w:val="00C913AC"/>
    <w:rsid w:val="00C92255"/>
    <w:rsid w:val="00C936AA"/>
    <w:rsid w:val="00C93A2E"/>
    <w:rsid w:val="00C94DB9"/>
    <w:rsid w:val="00C95000"/>
    <w:rsid w:val="00C95AF3"/>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BAB"/>
    <w:rsid w:val="00CC3E48"/>
    <w:rsid w:val="00CC3F96"/>
    <w:rsid w:val="00CC4232"/>
    <w:rsid w:val="00CC4658"/>
    <w:rsid w:val="00CC4DAA"/>
    <w:rsid w:val="00CC601C"/>
    <w:rsid w:val="00CC61E2"/>
    <w:rsid w:val="00CC6924"/>
    <w:rsid w:val="00CD0445"/>
    <w:rsid w:val="00CD060E"/>
    <w:rsid w:val="00CD1052"/>
    <w:rsid w:val="00CD107C"/>
    <w:rsid w:val="00CD10D5"/>
    <w:rsid w:val="00CD11A7"/>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03B"/>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37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1EF7"/>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99C"/>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785"/>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3F0"/>
    <w:rsid w:val="00D73592"/>
    <w:rsid w:val="00D736DA"/>
    <w:rsid w:val="00D74062"/>
    <w:rsid w:val="00D7430D"/>
    <w:rsid w:val="00D74BED"/>
    <w:rsid w:val="00D74F41"/>
    <w:rsid w:val="00D75B12"/>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3B2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857"/>
    <w:rsid w:val="00DC690A"/>
    <w:rsid w:val="00DC6F12"/>
    <w:rsid w:val="00DC7B92"/>
    <w:rsid w:val="00DC7BD1"/>
    <w:rsid w:val="00DD0731"/>
    <w:rsid w:val="00DD0F4B"/>
    <w:rsid w:val="00DD152A"/>
    <w:rsid w:val="00DD1C14"/>
    <w:rsid w:val="00DD2670"/>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827"/>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170"/>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26A7"/>
    <w:rsid w:val="00EE3B8A"/>
    <w:rsid w:val="00EE4175"/>
    <w:rsid w:val="00EE5B91"/>
    <w:rsid w:val="00EE5FE8"/>
    <w:rsid w:val="00EE6739"/>
    <w:rsid w:val="00EE6AB2"/>
    <w:rsid w:val="00EE712F"/>
    <w:rsid w:val="00EE737E"/>
    <w:rsid w:val="00EE7D17"/>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753"/>
    <w:rsid w:val="00F0378E"/>
    <w:rsid w:val="00F03EAD"/>
    <w:rsid w:val="00F04983"/>
    <w:rsid w:val="00F05996"/>
    <w:rsid w:val="00F05A19"/>
    <w:rsid w:val="00F05AA5"/>
    <w:rsid w:val="00F064F9"/>
    <w:rsid w:val="00F07587"/>
    <w:rsid w:val="00F076DE"/>
    <w:rsid w:val="00F07DF0"/>
    <w:rsid w:val="00F07EBC"/>
    <w:rsid w:val="00F1026F"/>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49C4"/>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54C"/>
    <w:rsid w:val="00F51C2D"/>
    <w:rsid w:val="00F52868"/>
    <w:rsid w:val="00F53BE5"/>
    <w:rsid w:val="00F541E4"/>
    <w:rsid w:val="00F5468E"/>
    <w:rsid w:val="00F55954"/>
    <w:rsid w:val="00F55CB3"/>
    <w:rsid w:val="00F55E3E"/>
    <w:rsid w:val="00F55EC8"/>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20D"/>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297"/>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vsdx"/><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package" Target="embeddings/Microsoft_Visio___3.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99B94-8635-4056-89E8-58468545E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1223</Words>
  <Characters>6977</Characters>
  <Application>Microsoft Office Word</Application>
  <DocSecurity>0</DocSecurity>
  <Lines>58</Lines>
  <Paragraphs>16</Paragraphs>
  <ScaleCrop>false</ScaleCrop>
  <Company>vivo</Company>
  <LinksUpToDate>false</LinksUpToDate>
  <CharactersWithSpaces>8184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5</cp:revision>
  <cp:lastPrinted>2011-08-03T09:36:00Z</cp:lastPrinted>
  <dcterms:created xsi:type="dcterms:W3CDTF">2017-08-12T03:13:00Z</dcterms:created>
  <dcterms:modified xsi:type="dcterms:W3CDTF">2017-08-12T05:40:00Z</dcterms:modified>
</cp:coreProperties>
</file>